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DB100" w14:textId="1B223EA9" w:rsidR="007A6531" w:rsidRDefault="00473A8D" w:rsidP="004A64A8">
      <w:pPr>
        <w:contextualSpacing/>
        <w:jc w:val="center"/>
        <w:rPr>
          <w:rFonts w:cs="Arial"/>
          <w:b/>
          <w:noProof/>
          <w:sz w:val="28"/>
          <w:szCs w:val="28"/>
          <w:lang w:eastAsia="zh-TW"/>
        </w:rPr>
      </w:pPr>
      <w:r>
        <w:rPr>
          <w:rFonts w:cs="Arial"/>
          <w:b/>
          <w:noProof/>
          <w:sz w:val="28"/>
          <w:szCs w:val="28"/>
        </w:rPr>
        <mc:AlternateContent>
          <mc:Choice Requires="wps">
            <w:drawing>
              <wp:anchor distT="0" distB="0" distL="114300" distR="114300" simplePos="0" relativeHeight="8" behindDoc="0" locked="0" layoutInCell="1" allowOverlap="1" wp14:anchorId="406DAECE" wp14:editId="0157AA05">
                <wp:simplePos x="0" y="0"/>
                <wp:positionH relativeFrom="column">
                  <wp:posOffset>4743450</wp:posOffset>
                </wp:positionH>
                <wp:positionV relativeFrom="paragraph">
                  <wp:posOffset>-352425</wp:posOffset>
                </wp:positionV>
                <wp:extent cx="1428750" cy="342900"/>
                <wp:effectExtent l="9525" t="9525"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42900"/>
                        </a:xfrm>
                        <a:prstGeom prst="rect">
                          <a:avLst/>
                        </a:prstGeom>
                        <a:solidFill>
                          <a:srgbClr val="FFFFFF"/>
                        </a:solidFill>
                        <a:ln w="9525">
                          <a:solidFill>
                            <a:srgbClr val="000000"/>
                          </a:solidFill>
                          <a:miter lim="800000"/>
                          <a:headEnd/>
                          <a:tailEnd/>
                        </a:ln>
                      </wps:spPr>
                      <wps:txbx>
                        <w:txbxContent>
                          <w:p w14:paraId="615B4382" w14:textId="77777777" w:rsidR="007A6531" w:rsidRPr="00C27B70" w:rsidRDefault="00C27B70" w:rsidP="007A6531">
                            <w:pPr>
                              <w:jc w:val="center"/>
                              <w:rPr>
                                <w:b/>
                              </w:rPr>
                            </w:pPr>
                            <w:r w:rsidRPr="00C27B70">
                              <w:rPr>
                                <w:b/>
                              </w:rPr>
                              <w:t>Updated April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DAECE" id="_x0000_t202" coordsize="21600,21600" o:spt="202" path="m,l,21600r21600,l21600,xe">
                <v:stroke joinstyle="miter"/>
                <v:path gradientshapeok="t" o:connecttype="rect"/>
              </v:shapetype>
              <v:shape id="Text Box 3" o:spid="_x0000_s1026" type="#_x0000_t202" style="position:absolute;left:0;text-align:left;margin-left:373.5pt;margin-top:-27.75pt;width:112.5pt;height:27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">
                <v:textbox>
                  <w:txbxContent>
                    <w:p w14:paraId="615B4382" w14:textId="77777777" w:rsidR="007A6531" w:rsidRPr="00C27B70" w:rsidRDefault="00C27B70" w:rsidP="007A6531">
                      <w:pPr>
                        <w:jc w:val="center"/>
                        <w:rPr>
                          <w:b/>
                        </w:rPr>
                      </w:pPr>
                      <w:r w:rsidRPr="00C27B70">
                        <w:rPr>
                          <w:b/>
                        </w:rPr>
                        <w:t>Updated April 2017</w:t>
                      </w:r>
                    </w:p>
                  </w:txbxContent>
                </v:textbox>
              </v:shape>
            </w:pict>
          </mc:Fallback>
        </mc:AlternateContent>
      </w:r>
      <w:r w:rsidR="00F7713E">
        <w:rPr>
          <w:rFonts w:cs="Arial"/>
          <w:b/>
          <w:noProof/>
          <w:sz w:val="28"/>
          <w:szCs w:val="28"/>
          <w:lang w:eastAsia="zh-TW"/>
        </w:rPr>
        <w:t>Jacqueline Kennedy: Beyond Style</w:t>
      </w:r>
    </w:p>
    <w:p w14:paraId="3D1C5824" w14:textId="77777777" w:rsidR="004A64A8" w:rsidRDefault="00C27B70" w:rsidP="00C27B70">
      <w:pPr>
        <w:contextualSpacing/>
        <w:jc w:val="center"/>
        <w:rPr>
          <w:rFonts w:cs="Arial"/>
          <w:b/>
          <w:noProof/>
          <w:sz w:val="28"/>
          <w:szCs w:val="28"/>
          <w:lang w:eastAsia="zh-TW"/>
        </w:rPr>
      </w:pPr>
      <w:r w:rsidRPr="00F7713E">
        <w:rPr>
          <w:rFonts w:cs="Arial"/>
          <w:b/>
          <w:noProof/>
          <w:sz w:val="28"/>
          <w:szCs w:val="28"/>
          <w:highlight w:val="yellow"/>
          <w:lang w:eastAsia="zh-TW"/>
        </w:rPr>
        <w:t>H</w:t>
      </w:r>
      <w:r w:rsidR="00F7713E">
        <w:rPr>
          <w:rFonts w:cs="Arial"/>
          <w:b/>
          <w:noProof/>
          <w:sz w:val="28"/>
          <w:szCs w:val="28"/>
          <w:highlight w:val="yellow"/>
          <w:lang w:eastAsia="zh-TW"/>
        </w:rPr>
        <w:t>ands-On Cart</w:t>
      </w:r>
      <w:r w:rsidR="00F7713E" w:rsidRPr="00F7713E">
        <w:rPr>
          <w:rFonts w:cs="Arial"/>
          <w:b/>
          <w:noProof/>
          <w:sz w:val="28"/>
          <w:szCs w:val="28"/>
          <w:highlight w:val="yellow"/>
          <w:lang w:eastAsia="zh-TW"/>
        </w:rPr>
        <w:t xml:space="preserve"> – Handbook updated April 2017</w:t>
      </w:r>
    </w:p>
    <w:p w14:paraId="036E42C3" w14:textId="77777777" w:rsidR="004A64A8" w:rsidRDefault="004A64A8" w:rsidP="004A64A8">
      <w:pPr>
        <w:contextualSpacing/>
        <w:rPr>
          <w:rFonts w:cs="Arial"/>
          <w:sz w:val="24"/>
          <w:szCs w:val="24"/>
        </w:rPr>
      </w:pPr>
    </w:p>
    <w:p w14:paraId="3803D29C" w14:textId="77777777" w:rsidR="00B214B6" w:rsidRPr="001235A8" w:rsidRDefault="004A64A8" w:rsidP="00C27B70">
      <w:pPr>
        <w:ind w:left="2160" w:hanging="2160"/>
        <w:contextualSpacing/>
        <w:rPr>
          <w:rFonts w:cs="Arial"/>
          <w:sz w:val="26"/>
          <w:szCs w:val="26"/>
        </w:rPr>
      </w:pPr>
      <w:r w:rsidRPr="001235A8">
        <w:rPr>
          <w:rFonts w:cs="Arial"/>
          <w:sz w:val="26"/>
          <w:szCs w:val="26"/>
        </w:rPr>
        <w:t xml:space="preserve">Timing: </w:t>
      </w:r>
      <w:r w:rsidR="00402E58" w:rsidRPr="001235A8">
        <w:rPr>
          <w:rFonts w:cs="Arial"/>
          <w:sz w:val="26"/>
          <w:szCs w:val="26"/>
        </w:rPr>
        <w:tab/>
      </w:r>
      <w:r w:rsidR="00147485">
        <w:rPr>
          <w:rFonts w:cs="Arial"/>
          <w:sz w:val="26"/>
          <w:szCs w:val="26"/>
        </w:rPr>
        <w:t>15-20</w:t>
      </w:r>
      <w:r w:rsidR="00456B4E">
        <w:rPr>
          <w:rFonts w:cs="Arial"/>
          <w:sz w:val="26"/>
          <w:szCs w:val="26"/>
        </w:rPr>
        <w:t xml:space="preserve">-minute </w:t>
      </w:r>
      <w:r w:rsidR="00B214B6" w:rsidRPr="001235A8">
        <w:rPr>
          <w:rFonts w:cs="Arial"/>
          <w:sz w:val="26"/>
          <w:szCs w:val="26"/>
        </w:rPr>
        <w:t>program</w:t>
      </w:r>
      <w:r w:rsidR="001F7832">
        <w:rPr>
          <w:rFonts w:cs="Arial"/>
          <w:sz w:val="26"/>
          <w:szCs w:val="26"/>
        </w:rPr>
        <w:t xml:space="preserve"> </w:t>
      </w:r>
      <w:r w:rsidR="00C27B70">
        <w:rPr>
          <w:rFonts w:cs="Arial"/>
          <w:sz w:val="26"/>
          <w:szCs w:val="26"/>
        </w:rPr>
        <w:t xml:space="preserve">repeats </w:t>
      </w:r>
      <w:r w:rsidR="001F7832">
        <w:rPr>
          <w:rFonts w:cs="Arial"/>
          <w:sz w:val="26"/>
          <w:szCs w:val="26"/>
        </w:rPr>
        <w:t xml:space="preserve">within a scheduled </w:t>
      </w:r>
      <w:r w:rsidRPr="001235A8">
        <w:rPr>
          <w:rFonts w:cs="Arial"/>
          <w:sz w:val="26"/>
          <w:szCs w:val="26"/>
        </w:rPr>
        <w:t>60</w:t>
      </w:r>
      <w:r w:rsidR="001F7832">
        <w:rPr>
          <w:rFonts w:cs="Arial"/>
          <w:sz w:val="26"/>
          <w:szCs w:val="26"/>
        </w:rPr>
        <w:t>-</w:t>
      </w:r>
      <w:r w:rsidR="007A6531">
        <w:rPr>
          <w:rFonts w:cs="Arial"/>
          <w:sz w:val="26"/>
          <w:szCs w:val="26"/>
        </w:rPr>
        <w:t>90-</w:t>
      </w:r>
      <w:r w:rsidRPr="001235A8">
        <w:rPr>
          <w:rFonts w:cs="Arial"/>
          <w:sz w:val="26"/>
          <w:szCs w:val="26"/>
        </w:rPr>
        <w:t xml:space="preserve">minute block.  </w:t>
      </w:r>
    </w:p>
    <w:p w14:paraId="05B3851D" w14:textId="77777777" w:rsidR="004A64A8" w:rsidRDefault="004A64A8" w:rsidP="004A64A8">
      <w:pPr>
        <w:contextualSpacing/>
        <w:rPr>
          <w:rFonts w:cs="Arial"/>
          <w:sz w:val="26"/>
          <w:szCs w:val="26"/>
        </w:rPr>
      </w:pPr>
      <w:r w:rsidRPr="001235A8">
        <w:rPr>
          <w:rFonts w:cs="Arial"/>
          <w:sz w:val="26"/>
          <w:szCs w:val="26"/>
        </w:rPr>
        <w:t xml:space="preserve">Location: </w:t>
      </w:r>
      <w:r w:rsidR="00402E58" w:rsidRPr="001235A8">
        <w:rPr>
          <w:rFonts w:cs="Arial"/>
          <w:sz w:val="26"/>
          <w:szCs w:val="26"/>
        </w:rPr>
        <w:tab/>
      </w:r>
      <w:r w:rsidR="00CA6D2D">
        <w:rPr>
          <w:rFonts w:cs="Arial"/>
          <w:sz w:val="26"/>
          <w:szCs w:val="26"/>
        </w:rPr>
        <w:tab/>
      </w:r>
      <w:r w:rsidR="007A6531">
        <w:rPr>
          <w:rFonts w:cs="Arial"/>
          <w:sz w:val="26"/>
          <w:szCs w:val="26"/>
        </w:rPr>
        <w:t xml:space="preserve">JBK </w:t>
      </w:r>
      <w:r w:rsidR="00A4091E">
        <w:rPr>
          <w:rFonts w:cs="Arial"/>
          <w:sz w:val="26"/>
          <w:szCs w:val="26"/>
        </w:rPr>
        <w:t xml:space="preserve">biographical </w:t>
      </w:r>
      <w:r w:rsidR="007A6531">
        <w:rPr>
          <w:rFonts w:cs="Arial"/>
          <w:sz w:val="26"/>
          <w:szCs w:val="26"/>
        </w:rPr>
        <w:t>Exhibit</w:t>
      </w:r>
      <w:r w:rsidR="00A4091E">
        <w:rPr>
          <w:rFonts w:cs="Arial"/>
          <w:sz w:val="26"/>
          <w:szCs w:val="26"/>
        </w:rPr>
        <w:t xml:space="preserve"> near the trompes l’oeil doors</w:t>
      </w:r>
    </w:p>
    <w:p w14:paraId="5306663A" w14:textId="77777777" w:rsidR="007A6531" w:rsidRDefault="00C27B70" w:rsidP="00CA6D2D">
      <w:pPr>
        <w:ind w:left="2160" w:hanging="2160"/>
        <w:contextualSpacing/>
        <w:rPr>
          <w:rFonts w:cs="Arial"/>
          <w:sz w:val="26"/>
          <w:szCs w:val="26"/>
        </w:rPr>
      </w:pPr>
      <w:r>
        <w:rPr>
          <w:rFonts w:cs="Arial"/>
          <w:sz w:val="26"/>
          <w:szCs w:val="26"/>
        </w:rPr>
        <w:t>Advertisement:</w:t>
      </w:r>
      <w:r>
        <w:rPr>
          <w:rFonts w:cs="Arial"/>
          <w:sz w:val="26"/>
          <w:szCs w:val="26"/>
        </w:rPr>
        <w:tab/>
        <w:t>Digital sign, Admission desk sign, museum gallery sign</w:t>
      </w:r>
      <w:r w:rsidR="007A6531">
        <w:rPr>
          <w:rFonts w:cs="Arial"/>
          <w:sz w:val="26"/>
          <w:szCs w:val="26"/>
        </w:rPr>
        <w:t xml:space="preserve"> next to Egyptian statue will point people around the corner.</w:t>
      </w:r>
    </w:p>
    <w:p w14:paraId="378C9DDB" w14:textId="77777777" w:rsidR="00CA6D2D" w:rsidRDefault="00CA6D2D" w:rsidP="00C34F7E">
      <w:pPr>
        <w:contextualSpacing/>
        <w:jc w:val="center"/>
        <w:rPr>
          <w:rFonts w:cs="Arial"/>
          <w:sz w:val="26"/>
          <w:szCs w:val="26"/>
        </w:rPr>
      </w:pPr>
    </w:p>
    <w:p w14:paraId="2890ABC8" w14:textId="77777777" w:rsidR="00FA1E73" w:rsidRPr="00CA6D2D" w:rsidRDefault="00FA1E73" w:rsidP="00CA6D2D">
      <w:pPr>
        <w:contextualSpacing/>
        <w:jc w:val="center"/>
        <w:rPr>
          <w:rFonts w:cs="Arial"/>
          <w:b/>
          <w:sz w:val="26"/>
          <w:szCs w:val="26"/>
        </w:rPr>
      </w:pPr>
      <w:r w:rsidRPr="00CA6D2D">
        <w:rPr>
          <w:rFonts w:cs="Arial"/>
          <w:b/>
          <w:sz w:val="26"/>
          <w:szCs w:val="26"/>
        </w:rPr>
        <w:t>Set-up Procedures</w:t>
      </w:r>
    </w:p>
    <w:p w14:paraId="511AED99" w14:textId="77777777" w:rsidR="00F738D9" w:rsidRDefault="00F738D9" w:rsidP="00FA1E73">
      <w:pPr>
        <w:numPr>
          <w:ilvl w:val="0"/>
          <w:numId w:val="13"/>
        </w:numPr>
        <w:contextualSpacing/>
        <w:rPr>
          <w:rFonts w:cs="Arial"/>
          <w:sz w:val="26"/>
          <w:szCs w:val="26"/>
        </w:rPr>
      </w:pPr>
      <w:r>
        <w:rPr>
          <w:rFonts w:cs="Arial"/>
          <w:sz w:val="26"/>
          <w:szCs w:val="26"/>
        </w:rPr>
        <w:t>Get the cart closet key from Locker #1</w:t>
      </w:r>
    </w:p>
    <w:p w14:paraId="1119ED89" w14:textId="77777777" w:rsidR="00F738D9" w:rsidRDefault="00F738D9" w:rsidP="00FA1E73">
      <w:pPr>
        <w:numPr>
          <w:ilvl w:val="0"/>
          <w:numId w:val="13"/>
        </w:numPr>
        <w:contextualSpacing/>
        <w:rPr>
          <w:rFonts w:cs="Arial"/>
          <w:sz w:val="26"/>
          <w:szCs w:val="26"/>
        </w:rPr>
      </w:pPr>
      <w:r>
        <w:rPr>
          <w:rFonts w:cs="Arial"/>
          <w:sz w:val="26"/>
          <w:szCs w:val="26"/>
        </w:rPr>
        <w:t>Pull the cart out of the closet.</w:t>
      </w:r>
    </w:p>
    <w:p w14:paraId="2ABA6A47" w14:textId="77777777" w:rsidR="00F738D9" w:rsidRDefault="00F738D9" w:rsidP="00FA1E73">
      <w:pPr>
        <w:numPr>
          <w:ilvl w:val="0"/>
          <w:numId w:val="13"/>
        </w:numPr>
        <w:contextualSpacing/>
        <w:rPr>
          <w:rFonts w:cs="Arial"/>
          <w:sz w:val="26"/>
          <w:szCs w:val="26"/>
        </w:rPr>
      </w:pPr>
      <w:r>
        <w:rPr>
          <w:rFonts w:cs="Arial"/>
          <w:sz w:val="26"/>
          <w:szCs w:val="26"/>
        </w:rPr>
        <w:t>Set up next to the Trompes L’oeil doors</w:t>
      </w:r>
      <w:r w:rsidR="005D3323">
        <w:rPr>
          <w:rFonts w:cs="Arial"/>
          <w:sz w:val="26"/>
          <w:szCs w:val="26"/>
        </w:rPr>
        <w:t xml:space="preserve"> in the JBK exhibit</w:t>
      </w:r>
      <w:r>
        <w:rPr>
          <w:rFonts w:cs="Arial"/>
          <w:sz w:val="26"/>
          <w:szCs w:val="26"/>
        </w:rPr>
        <w:t>.</w:t>
      </w:r>
    </w:p>
    <w:p w14:paraId="4C8BE089" w14:textId="77777777" w:rsidR="00162509" w:rsidRDefault="00162509" w:rsidP="00FA1E73">
      <w:pPr>
        <w:numPr>
          <w:ilvl w:val="0"/>
          <w:numId w:val="13"/>
        </w:numPr>
        <w:contextualSpacing/>
        <w:rPr>
          <w:rFonts w:cs="Arial"/>
          <w:sz w:val="26"/>
          <w:szCs w:val="26"/>
        </w:rPr>
      </w:pPr>
      <w:r>
        <w:rPr>
          <w:rFonts w:cs="Arial"/>
          <w:sz w:val="26"/>
          <w:szCs w:val="26"/>
        </w:rPr>
        <w:t>Set the chairs out.  Two rows works well.</w:t>
      </w:r>
    </w:p>
    <w:p w14:paraId="2D31D132" w14:textId="77777777" w:rsidR="000209BD" w:rsidRDefault="000209BD" w:rsidP="00FA1E73">
      <w:pPr>
        <w:numPr>
          <w:ilvl w:val="0"/>
          <w:numId w:val="13"/>
        </w:numPr>
        <w:contextualSpacing/>
        <w:rPr>
          <w:rFonts w:cs="Arial"/>
          <w:sz w:val="26"/>
          <w:szCs w:val="26"/>
        </w:rPr>
      </w:pPr>
      <w:r>
        <w:rPr>
          <w:rFonts w:cs="Arial"/>
          <w:sz w:val="26"/>
          <w:szCs w:val="26"/>
        </w:rPr>
        <w:t>If you pause or mute the video the code is 1917.</w:t>
      </w:r>
      <w:r w:rsidR="000872D2">
        <w:rPr>
          <w:rFonts w:cs="Arial"/>
          <w:sz w:val="26"/>
          <w:szCs w:val="26"/>
        </w:rPr>
        <w:t xml:space="preserve">  Pressing PLAY re-starts the video.  The whole video segment on that tv is less than 5 minutes long.</w:t>
      </w:r>
    </w:p>
    <w:p w14:paraId="6B333471" w14:textId="77777777" w:rsidR="00300C9B" w:rsidRDefault="00300C9B" w:rsidP="00CA6D2D">
      <w:pPr>
        <w:contextualSpacing/>
        <w:rPr>
          <w:rFonts w:cs="Arial"/>
          <w:b/>
          <w:sz w:val="26"/>
          <w:szCs w:val="26"/>
        </w:rPr>
      </w:pPr>
    </w:p>
    <w:p w14:paraId="266FC59E" w14:textId="77777777" w:rsidR="001A7514" w:rsidRDefault="00A4091E" w:rsidP="001A7514">
      <w:pPr>
        <w:contextualSpacing/>
        <w:jc w:val="center"/>
        <w:rPr>
          <w:rFonts w:cs="Arial"/>
          <w:b/>
          <w:sz w:val="26"/>
          <w:szCs w:val="26"/>
        </w:rPr>
      </w:pPr>
      <w:r>
        <w:rPr>
          <w:rFonts w:cs="Arial"/>
          <w:b/>
          <w:sz w:val="26"/>
          <w:szCs w:val="26"/>
        </w:rPr>
        <w:t>Main Program Takeaway</w:t>
      </w:r>
    </w:p>
    <w:p w14:paraId="28FD0DE6" w14:textId="77777777" w:rsidR="001A7514" w:rsidRDefault="001A7514" w:rsidP="001A7514">
      <w:pPr>
        <w:contextualSpacing/>
        <w:rPr>
          <w:rFonts w:cs="Arial"/>
          <w:sz w:val="26"/>
          <w:szCs w:val="26"/>
        </w:rPr>
      </w:pPr>
      <w:r w:rsidRPr="001A7514">
        <w:rPr>
          <w:rFonts w:cs="Arial"/>
          <w:sz w:val="26"/>
          <w:szCs w:val="26"/>
        </w:rPr>
        <w:t xml:space="preserve">Your most important aim is to go “beyond the style.”  </w:t>
      </w:r>
      <w:r>
        <w:rPr>
          <w:rFonts w:cs="Arial"/>
          <w:sz w:val="26"/>
          <w:szCs w:val="26"/>
        </w:rPr>
        <w:t>Engage visitors with a more complet</w:t>
      </w:r>
      <w:r w:rsidR="005D3323">
        <w:rPr>
          <w:rFonts w:cs="Arial"/>
          <w:sz w:val="26"/>
          <w:szCs w:val="26"/>
        </w:rPr>
        <w:t>e picture of Jacqueline Kennedy, what she did rather than how she looked.</w:t>
      </w:r>
    </w:p>
    <w:p w14:paraId="0F0AFFAF" w14:textId="77777777" w:rsidR="00B365CC" w:rsidRDefault="00B365CC" w:rsidP="001A7514">
      <w:pPr>
        <w:contextualSpacing/>
        <w:rPr>
          <w:rFonts w:cs="Arial"/>
          <w:sz w:val="26"/>
          <w:szCs w:val="26"/>
        </w:rPr>
      </w:pPr>
    </w:p>
    <w:p w14:paraId="33FF88DC" w14:textId="77777777" w:rsidR="00B365CC" w:rsidRDefault="00B365CC" w:rsidP="00B365CC">
      <w:pPr>
        <w:contextualSpacing/>
        <w:jc w:val="center"/>
        <w:rPr>
          <w:rFonts w:cs="Arial"/>
          <w:b/>
          <w:sz w:val="26"/>
          <w:szCs w:val="26"/>
        </w:rPr>
      </w:pPr>
      <w:r>
        <w:rPr>
          <w:rFonts w:cs="Arial"/>
          <w:b/>
          <w:sz w:val="26"/>
          <w:szCs w:val="26"/>
        </w:rPr>
        <w:t>Pacing</w:t>
      </w:r>
    </w:p>
    <w:p w14:paraId="6D3220CF" w14:textId="77777777" w:rsidR="00B365CC" w:rsidRPr="00B365CC" w:rsidRDefault="00B365CC" w:rsidP="00B365CC">
      <w:pPr>
        <w:contextualSpacing/>
        <w:rPr>
          <w:rFonts w:cs="Arial"/>
          <w:sz w:val="26"/>
          <w:szCs w:val="26"/>
        </w:rPr>
      </w:pPr>
      <w:r>
        <w:rPr>
          <w:rFonts w:cs="Arial"/>
          <w:sz w:val="26"/>
          <w:szCs w:val="26"/>
        </w:rPr>
        <w:t>There are several pieces to work with in the exhibit and on the cart.  Don’t try to cram too much in especially when you first start out.  With visuals you need to give people time to look and absorb.  Visitors can always read more about Mrs. Kennedy on their own and you can suggest they do that</w:t>
      </w:r>
      <w:r w:rsidR="00A71488">
        <w:rPr>
          <w:rFonts w:cs="Arial"/>
          <w:sz w:val="26"/>
          <w:szCs w:val="26"/>
        </w:rPr>
        <w:t xml:space="preserve"> if you want to</w:t>
      </w:r>
      <w:r>
        <w:rPr>
          <w:rFonts w:cs="Arial"/>
          <w:sz w:val="26"/>
          <w:szCs w:val="26"/>
        </w:rPr>
        <w:t>.</w:t>
      </w:r>
      <w:r w:rsidR="00A71488">
        <w:rPr>
          <w:rFonts w:cs="Arial"/>
          <w:sz w:val="26"/>
          <w:szCs w:val="26"/>
        </w:rPr>
        <w:t xml:space="preserve">  See appendix for recommended books.</w:t>
      </w:r>
      <w:r>
        <w:rPr>
          <w:rFonts w:cs="Arial"/>
          <w:sz w:val="26"/>
          <w:szCs w:val="26"/>
        </w:rPr>
        <w:t xml:space="preserve">  </w:t>
      </w:r>
    </w:p>
    <w:p w14:paraId="37218A94" w14:textId="77777777" w:rsidR="00B365CC" w:rsidRDefault="00B365CC" w:rsidP="00B365CC">
      <w:pPr>
        <w:contextualSpacing/>
        <w:rPr>
          <w:rFonts w:cs="Arial"/>
          <w:sz w:val="26"/>
          <w:szCs w:val="26"/>
        </w:rPr>
      </w:pPr>
    </w:p>
    <w:p w14:paraId="1CCE2077" w14:textId="77777777" w:rsidR="00A4091E" w:rsidRPr="0022384E" w:rsidRDefault="00A4091E" w:rsidP="0022384E">
      <w:pPr>
        <w:contextualSpacing/>
        <w:jc w:val="center"/>
        <w:rPr>
          <w:rFonts w:cs="Arial"/>
          <w:b/>
          <w:sz w:val="26"/>
          <w:szCs w:val="26"/>
        </w:rPr>
      </w:pPr>
      <w:r w:rsidRPr="0022384E">
        <w:rPr>
          <w:rFonts w:cs="Arial"/>
          <w:b/>
          <w:sz w:val="26"/>
          <w:szCs w:val="26"/>
        </w:rPr>
        <w:t>Sequence</w:t>
      </w:r>
      <w:r w:rsidR="003C1679" w:rsidRPr="0022384E">
        <w:rPr>
          <w:rFonts w:cs="Arial"/>
          <w:b/>
          <w:sz w:val="26"/>
          <w:szCs w:val="26"/>
        </w:rPr>
        <w:t xml:space="preserve"> Overview</w:t>
      </w:r>
    </w:p>
    <w:p w14:paraId="2AC040C3" w14:textId="77777777" w:rsidR="00023A8E" w:rsidRDefault="00023A8E" w:rsidP="00A4091E">
      <w:pPr>
        <w:contextualSpacing/>
        <w:rPr>
          <w:rFonts w:cs="Arial"/>
          <w:sz w:val="26"/>
          <w:szCs w:val="26"/>
        </w:rPr>
      </w:pPr>
      <w:r>
        <w:rPr>
          <w:rFonts w:cs="Arial"/>
          <w:sz w:val="26"/>
          <w:szCs w:val="26"/>
        </w:rPr>
        <w:t>My Intro</w:t>
      </w:r>
      <w:r w:rsidR="003C1679">
        <w:rPr>
          <w:rFonts w:cs="Arial"/>
          <w:sz w:val="26"/>
          <w:szCs w:val="26"/>
        </w:rPr>
        <w:t>. You’ll figure out your ow</w:t>
      </w:r>
      <w:r w:rsidR="00753502">
        <w:rPr>
          <w:rFonts w:cs="Arial"/>
          <w:sz w:val="26"/>
          <w:szCs w:val="26"/>
        </w:rPr>
        <w:t xml:space="preserve">n, but feel free to copy mine.   </w:t>
      </w:r>
      <w:r w:rsidR="00753502" w:rsidRPr="00753502">
        <w:rPr>
          <w:rFonts w:cs="Arial"/>
          <w:sz w:val="26"/>
          <w:szCs w:val="26"/>
        </w:rPr>
        <w:t xml:space="preserve">Present the pillbox hat as a familiar object but something you are going to move beyond in your program.  </w:t>
      </w:r>
      <w:r>
        <w:rPr>
          <w:rFonts w:cs="Arial"/>
          <w:sz w:val="26"/>
          <w:szCs w:val="26"/>
        </w:rPr>
        <w:t>“</w:t>
      </w:r>
      <w:r w:rsidRPr="00023A8E">
        <w:rPr>
          <w:rFonts w:cs="Arial"/>
          <w:sz w:val="26"/>
          <w:szCs w:val="26"/>
        </w:rPr>
        <w:t>No doubt when you hear the name Jacqueline Kennedy you probably think of her style more than anything, -- brightly colored dresses and suits, elegant evening gowns, and of course, the pillbox hat.  But there is more to her than fashion.  This exhibit aims to tell a more expansive story that looks beneath the pillbox hat to her projects as First Lady.  You may be surprised by what you discover!</w:t>
      </w:r>
      <w:r>
        <w:rPr>
          <w:rFonts w:cs="Arial"/>
          <w:sz w:val="26"/>
          <w:szCs w:val="26"/>
        </w:rPr>
        <w:t>”</w:t>
      </w:r>
    </w:p>
    <w:p w14:paraId="2C812FEA" w14:textId="77777777" w:rsidR="00023A8E" w:rsidRDefault="00023A8E" w:rsidP="00A4091E">
      <w:pPr>
        <w:contextualSpacing/>
        <w:rPr>
          <w:rFonts w:cs="Arial"/>
          <w:sz w:val="26"/>
          <w:szCs w:val="26"/>
        </w:rPr>
      </w:pPr>
    </w:p>
    <w:p w14:paraId="7317EAE3" w14:textId="77777777" w:rsidR="00A4091E" w:rsidRDefault="00A87E83" w:rsidP="00A4091E">
      <w:pPr>
        <w:contextualSpacing/>
        <w:rPr>
          <w:rFonts w:cs="Arial"/>
          <w:sz w:val="26"/>
          <w:szCs w:val="26"/>
        </w:rPr>
      </w:pPr>
      <w:r>
        <w:rPr>
          <w:rFonts w:cs="Arial"/>
          <w:sz w:val="26"/>
          <w:szCs w:val="26"/>
        </w:rPr>
        <w:t xml:space="preserve">Then move to </w:t>
      </w:r>
      <w:r w:rsidR="00A4091E">
        <w:rPr>
          <w:rFonts w:cs="Arial"/>
          <w:sz w:val="26"/>
          <w:szCs w:val="26"/>
        </w:rPr>
        <w:t xml:space="preserve">some biographical details using the exhibit and any photographs from the green book as visual aids.  It’s a good way to establish rapport with visitors </w:t>
      </w:r>
      <w:r w:rsidR="003C1679">
        <w:rPr>
          <w:rFonts w:cs="Arial"/>
          <w:sz w:val="26"/>
          <w:szCs w:val="26"/>
        </w:rPr>
        <w:t>and integrate the surrounding exhibit.</w:t>
      </w:r>
    </w:p>
    <w:p w14:paraId="779B0038" w14:textId="77777777" w:rsidR="00A4091E" w:rsidRDefault="00A4091E" w:rsidP="00A4091E">
      <w:pPr>
        <w:contextualSpacing/>
        <w:rPr>
          <w:rFonts w:cs="Arial"/>
          <w:sz w:val="26"/>
          <w:szCs w:val="26"/>
        </w:rPr>
      </w:pPr>
    </w:p>
    <w:p w14:paraId="10646AFE" w14:textId="77777777" w:rsidR="00A4091E" w:rsidRDefault="00A4091E" w:rsidP="00A4091E">
      <w:pPr>
        <w:contextualSpacing/>
        <w:rPr>
          <w:rFonts w:cs="Arial"/>
          <w:sz w:val="26"/>
          <w:szCs w:val="26"/>
        </w:rPr>
      </w:pPr>
      <w:r>
        <w:rPr>
          <w:rFonts w:cs="Arial"/>
          <w:sz w:val="26"/>
          <w:szCs w:val="26"/>
        </w:rPr>
        <w:t>Explain how the White House Restoration project came to be her main focus.  Visited as a child, disappointed in lack of historical items or a souvenir guidebook.  She told Life Magazine</w:t>
      </w:r>
      <w:r w:rsidR="00753502">
        <w:rPr>
          <w:rFonts w:cs="Arial"/>
          <w:sz w:val="26"/>
          <w:szCs w:val="26"/>
        </w:rPr>
        <w:t xml:space="preserve"> in 1962</w:t>
      </w:r>
      <w:r>
        <w:rPr>
          <w:rFonts w:cs="Arial"/>
          <w:sz w:val="26"/>
          <w:szCs w:val="26"/>
        </w:rPr>
        <w:t xml:space="preserve">: </w:t>
      </w:r>
      <w:r w:rsidRPr="00A4091E">
        <w:rPr>
          <w:rFonts w:cs="Arial"/>
          <w:sz w:val="26"/>
          <w:szCs w:val="26"/>
        </w:rPr>
        <w:t>“The minute I found out Jack was running for president, I knew the White House would be one of my main projects if he won.”</w:t>
      </w:r>
      <w:r w:rsidR="00753502">
        <w:rPr>
          <w:rFonts w:cs="Arial"/>
          <w:sz w:val="26"/>
          <w:szCs w:val="26"/>
        </w:rPr>
        <w:t xml:space="preserve"> [</w:t>
      </w:r>
      <w:r w:rsidR="00753502" w:rsidRPr="00753502">
        <w:rPr>
          <w:rFonts w:cs="Arial"/>
          <w:i/>
          <w:sz w:val="26"/>
          <w:szCs w:val="26"/>
        </w:rPr>
        <w:t>Life</w:t>
      </w:r>
      <w:r w:rsidR="00753502">
        <w:rPr>
          <w:rFonts w:cs="Arial"/>
          <w:sz w:val="26"/>
          <w:szCs w:val="26"/>
        </w:rPr>
        <w:t xml:space="preserve"> magazine is in the drawer.]</w:t>
      </w:r>
    </w:p>
    <w:p w14:paraId="7769557B" w14:textId="77777777" w:rsidR="00A4091E" w:rsidRDefault="00A4091E" w:rsidP="00A4091E">
      <w:pPr>
        <w:contextualSpacing/>
        <w:rPr>
          <w:rFonts w:cs="Arial"/>
          <w:sz w:val="26"/>
          <w:szCs w:val="26"/>
        </w:rPr>
      </w:pPr>
    </w:p>
    <w:p w14:paraId="1F014D44" w14:textId="77777777" w:rsidR="00A4091E" w:rsidRDefault="00A4091E" w:rsidP="00A4091E">
      <w:pPr>
        <w:contextualSpacing/>
        <w:rPr>
          <w:rFonts w:cs="Arial"/>
          <w:sz w:val="26"/>
          <w:szCs w:val="26"/>
        </w:rPr>
      </w:pPr>
      <w:r>
        <w:rPr>
          <w:rFonts w:cs="Arial"/>
          <w:sz w:val="26"/>
          <w:szCs w:val="26"/>
        </w:rPr>
        <w:t xml:space="preserve">Point out some interesting aspects of the process: the treasure hunt for lost items, finding things in odd places, the Antiques Roadshow aspect of people sending in things that unfortunately had little historical value and had to be sent back, how involved Mrs. Kennedy was in the process, not overseeing from afar but really going through boxes and cataloging things.  </w:t>
      </w:r>
      <w:r w:rsidR="00411664">
        <w:rPr>
          <w:rFonts w:cs="Arial"/>
          <w:sz w:val="26"/>
          <w:szCs w:val="26"/>
        </w:rPr>
        <w:t xml:space="preserve"> (Use before and after photos, her notes to the curator, photo of her going through boxes.)</w:t>
      </w:r>
    </w:p>
    <w:p w14:paraId="0FFDEDAB" w14:textId="77777777" w:rsidR="00A4091E" w:rsidRDefault="00A4091E" w:rsidP="00A4091E">
      <w:pPr>
        <w:contextualSpacing/>
        <w:rPr>
          <w:rFonts w:cs="Arial"/>
          <w:sz w:val="26"/>
          <w:szCs w:val="26"/>
        </w:rPr>
      </w:pPr>
    </w:p>
    <w:p w14:paraId="1B9362EF" w14:textId="77777777" w:rsidR="00280C66" w:rsidRDefault="009C114B" w:rsidP="00A4091E">
      <w:pPr>
        <w:contextualSpacing/>
        <w:rPr>
          <w:rFonts w:cs="Arial"/>
          <w:sz w:val="26"/>
          <w:szCs w:val="26"/>
        </w:rPr>
      </w:pPr>
      <w:r>
        <w:rPr>
          <w:rFonts w:cs="Arial"/>
          <w:sz w:val="26"/>
          <w:szCs w:val="26"/>
        </w:rPr>
        <w:t>Then move to the two ways she shared her project with the Ame</w:t>
      </w:r>
      <w:r w:rsidR="00A71488">
        <w:rPr>
          <w:rFonts w:cs="Arial"/>
          <w:sz w:val="26"/>
          <w:szCs w:val="26"/>
        </w:rPr>
        <w:t xml:space="preserve">rican people : the </w:t>
      </w:r>
      <w:r>
        <w:rPr>
          <w:rFonts w:cs="Arial"/>
          <w:sz w:val="26"/>
          <w:szCs w:val="26"/>
        </w:rPr>
        <w:t>guidebook</w:t>
      </w:r>
      <w:r w:rsidR="00A71488">
        <w:rPr>
          <w:rFonts w:cs="Arial"/>
          <w:sz w:val="26"/>
          <w:szCs w:val="26"/>
        </w:rPr>
        <w:t xml:space="preserve"> and the tour</w:t>
      </w:r>
      <w:r>
        <w:rPr>
          <w:rFonts w:cs="Arial"/>
          <w:sz w:val="26"/>
          <w:szCs w:val="26"/>
        </w:rPr>
        <w:t xml:space="preserve">.   </w:t>
      </w:r>
      <w:r w:rsidR="00A71488">
        <w:rPr>
          <w:rFonts w:cs="Arial"/>
          <w:sz w:val="26"/>
          <w:szCs w:val="26"/>
        </w:rPr>
        <w:t xml:space="preserve">You can make brief mention of these if you’re running out of time. </w:t>
      </w:r>
      <w:r>
        <w:rPr>
          <w:rFonts w:cs="Arial"/>
          <w:sz w:val="26"/>
          <w:szCs w:val="26"/>
        </w:rPr>
        <w:t>On the cart you have the 1962 copy of the guidebook and telegrams television viewers sent in.  People</w:t>
      </w:r>
      <w:r w:rsidR="00280C66">
        <w:rPr>
          <w:rFonts w:cs="Arial"/>
          <w:sz w:val="26"/>
          <w:szCs w:val="26"/>
        </w:rPr>
        <w:t xml:space="preserve"> are usually willing to read these </w:t>
      </w:r>
      <w:r w:rsidR="00070F1D">
        <w:rPr>
          <w:rFonts w:cs="Arial"/>
          <w:sz w:val="26"/>
          <w:szCs w:val="26"/>
        </w:rPr>
        <w:t xml:space="preserve">telegrams </w:t>
      </w:r>
      <w:r w:rsidR="00280C66">
        <w:rPr>
          <w:rFonts w:cs="Arial"/>
          <w:sz w:val="26"/>
          <w:szCs w:val="26"/>
        </w:rPr>
        <w:t>out loud</w:t>
      </w:r>
      <w:r>
        <w:rPr>
          <w:rFonts w:cs="Arial"/>
          <w:sz w:val="26"/>
          <w:szCs w:val="26"/>
        </w:rPr>
        <w:t xml:space="preserve">.  </w:t>
      </w:r>
      <w:r w:rsidR="00070F1D">
        <w:rPr>
          <w:rFonts w:cs="Arial"/>
          <w:sz w:val="26"/>
          <w:szCs w:val="26"/>
        </w:rPr>
        <w:t>They are short and s</w:t>
      </w:r>
      <w:r>
        <w:rPr>
          <w:rFonts w:cs="Arial"/>
          <w:sz w:val="26"/>
          <w:szCs w:val="26"/>
        </w:rPr>
        <w:t>ome are humorous so that</w:t>
      </w:r>
      <w:r w:rsidR="00280C66">
        <w:rPr>
          <w:rFonts w:cs="Arial"/>
          <w:sz w:val="26"/>
          <w:szCs w:val="26"/>
        </w:rPr>
        <w:t xml:space="preserve"> will add some levity to t</w:t>
      </w:r>
      <w:r>
        <w:rPr>
          <w:rFonts w:cs="Arial"/>
          <w:sz w:val="26"/>
          <w:szCs w:val="26"/>
        </w:rPr>
        <w:t>h</w:t>
      </w:r>
      <w:r w:rsidR="00280C66">
        <w:rPr>
          <w:rFonts w:cs="Arial"/>
          <w:sz w:val="26"/>
          <w:szCs w:val="26"/>
        </w:rPr>
        <w:t>e</w:t>
      </w:r>
      <w:r>
        <w:rPr>
          <w:rFonts w:cs="Arial"/>
          <w:sz w:val="26"/>
          <w:szCs w:val="26"/>
        </w:rPr>
        <w:t xml:space="preserve"> program.  </w:t>
      </w:r>
    </w:p>
    <w:p w14:paraId="00472BF1" w14:textId="77777777" w:rsidR="00280C66" w:rsidRDefault="00280C66" w:rsidP="00A4091E">
      <w:pPr>
        <w:contextualSpacing/>
        <w:rPr>
          <w:rFonts w:cs="Arial"/>
          <w:sz w:val="26"/>
          <w:szCs w:val="26"/>
        </w:rPr>
      </w:pPr>
    </w:p>
    <w:p w14:paraId="456D6A1B" w14:textId="77777777" w:rsidR="00A4091E" w:rsidRDefault="009C114B" w:rsidP="00A4091E">
      <w:pPr>
        <w:contextualSpacing/>
        <w:rPr>
          <w:rFonts w:cs="Arial"/>
          <w:sz w:val="26"/>
          <w:szCs w:val="26"/>
        </w:rPr>
      </w:pPr>
      <w:r>
        <w:rPr>
          <w:rFonts w:cs="Arial"/>
          <w:sz w:val="26"/>
          <w:szCs w:val="26"/>
        </w:rPr>
        <w:t>Oleg Cassini sent in a telegram about the tour.  You can use this telegram</w:t>
      </w:r>
      <w:r w:rsidR="00280C66">
        <w:rPr>
          <w:rFonts w:cs="Arial"/>
          <w:sz w:val="26"/>
          <w:szCs w:val="26"/>
        </w:rPr>
        <w:t xml:space="preserve"> to transition to the “symbolic clothing” segment.</w:t>
      </w:r>
      <w:r>
        <w:rPr>
          <w:rFonts w:cs="Arial"/>
          <w:sz w:val="26"/>
          <w:szCs w:val="26"/>
        </w:rPr>
        <w:t xml:space="preserve"> </w:t>
      </w:r>
    </w:p>
    <w:p w14:paraId="118C7870" w14:textId="77777777" w:rsidR="00064EA0" w:rsidRDefault="00064EA0" w:rsidP="00A4091E">
      <w:pPr>
        <w:contextualSpacing/>
        <w:rPr>
          <w:rFonts w:cs="Arial"/>
          <w:sz w:val="26"/>
          <w:szCs w:val="26"/>
        </w:rPr>
      </w:pPr>
    </w:p>
    <w:p w14:paraId="54F50E65" w14:textId="77777777" w:rsidR="00064EA0" w:rsidRDefault="00064EA0" w:rsidP="00A4091E">
      <w:pPr>
        <w:contextualSpacing/>
        <w:rPr>
          <w:rFonts w:cs="Arial"/>
          <w:sz w:val="26"/>
          <w:szCs w:val="26"/>
        </w:rPr>
      </w:pPr>
      <w:r>
        <w:rPr>
          <w:rFonts w:cs="Arial"/>
          <w:sz w:val="26"/>
          <w:szCs w:val="26"/>
        </w:rPr>
        <w:t>Use the Nobel clothing piece to transition to the conclusion which highlights her legacy (see more details in the points below.)</w:t>
      </w:r>
    </w:p>
    <w:p w14:paraId="58360AE3" w14:textId="77777777" w:rsidR="00070F1D" w:rsidRDefault="00070F1D" w:rsidP="00A4091E">
      <w:pPr>
        <w:contextualSpacing/>
        <w:rPr>
          <w:rFonts w:cs="Arial"/>
          <w:sz w:val="26"/>
          <w:szCs w:val="26"/>
        </w:rPr>
      </w:pPr>
    </w:p>
    <w:p w14:paraId="2C4C8A45" w14:textId="77777777" w:rsidR="007269E9" w:rsidRDefault="007269E9" w:rsidP="00A87E83">
      <w:pPr>
        <w:contextualSpacing/>
        <w:jc w:val="center"/>
        <w:rPr>
          <w:rFonts w:cs="Arial"/>
          <w:b/>
          <w:sz w:val="26"/>
          <w:szCs w:val="26"/>
        </w:rPr>
      </w:pPr>
      <w:r>
        <w:rPr>
          <w:rFonts w:cs="Arial"/>
          <w:b/>
          <w:sz w:val="26"/>
          <w:szCs w:val="26"/>
        </w:rPr>
        <w:t>Objects on the Cart – more coming in May 2017</w:t>
      </w:r>
    </w:p>
    <w:p w14:paraId="0F6150D0" w14:textId="77777777" w:rsidR="007269E9" w:rsidRDefault="007269E9" w:rsidP="007269E9">
      <w:pPr>
        <w:contextualSpacing/>
        <w:rPr>
          <w:rFonts w:cs="Arial"/>
          <w:b/>
          <w:sz w:val="26"/>
          <w:szCs w:val="26"/>
        </w:rPr>
      </w:pPr>
    </w:p>
    <w:p w14:paraId="2365E394" w14:textId="77777777" w:rsidR="00064EA0" w:rsidRPr="00A87E83" w:rsidRDefault="00162509" w:rsidP="00F7713E">
      <w:pPr>
        <w:contextualSpacing/>
        <w:jc w:val="center"/>
        <w:rPr>
          <w:rFonts w:cs="Arial"/>
          <w:sz w:val="26"/>
          <w:szCs w:val="26"/>
        </w:rPr>
      </w:pPr>
      <w:r>
        <w:rPr>
          <w:rFonts w:cs="Arial"/>
          <w:b/>
          <w:sz w:val="26"/>
          <w:szCs w:val="26"/>
        </w:rPr>
        <w:t>Early Life</w:t>
      </w:r>
    </w:p>
    <w:p w14:paraId="16D85818" w14:textId="77777777" w:rsidR="00AD16A7" w:rsidRDefault="00AD16A7" w:rsidP="00A87E83">
      <w:pPr>
        <w:contextualSpacing/>
        <w:rPr>
          <w:rFonts w:cs="Arial"/>
          <w:sz w:val="26"/>
          <w:szCs w:val="26"/>
        </w:rPr>
      </w:pPr>
    </w:p>
    <w:p w14:paraId="04B85475" w14:textId="77777777" w:rsidR="003C1679" w:rsidRDefault="003C1679" w:rsidP="003C1679">
      <w:pPr>
        <w:contextualSpacing/>
        <w:rPr>
          <w:rFonts w:cs="Arial"/>
          <w:sz w:val="26"/>
          <w:szCs w:val="26"/>
        </w:rPr>
      </w:pPr>
      <w:r>
        <w:rPr>
          <w:rFonts w:cs="Arial"/>
          <w:sz w:val="26"/>
          <w:szCs w:val="26"/>
        </w:rPr>
        <w:t xml:space="preserve">Born in 1929 in Southampton, New York.  </w:t>
      </w:r>
    </w:p>
    <w:p w14:paraId="2E8CC7C6" w14:textId="77777777" w:rsidR="00D367F3" w:rsidRDefault="003C1679" w:rsidP="003C1679">
      <w:pPr>
        <w:contextualSpacing/>
        <w:rPr>
          <w:rFonts w:cs="Arial"/>
          <w:sz w:val="26"/>
          <w:szCs w:val="26"/>
        </w:rPr>
      </w:pPr>
      <w:r>
        <w:rPr>
          <w:rFonts w:cs="Arial"/>
          <w:sz w:val="26"/>
          <w:szCs w:val="26"/>
        </w:rPr>
        <w:t xml:space="preserve">One sister, Lee.  </w:t>
      </w:r>
    </w:p>
    <w:p w14:paraId="69D8C467" w14:textId="77777777" w:rsidR="003C1679" w:rsidRDefault="00D367F3" w:rsidP="003C1679">
      <w:pPr>
        <w:contextualSpacing/>
        <w:rPr>
          <w:rFonts w:cs="Arial"/>
          <w:sz w:val="26"/>
          <w:szCs w:val="26"/>
        </w:rPr>
      </w:pPr>
      <w:r>
        <w:rPr>
          <w:rFonts w:cs="Arial"/>
          <w:sz w:val="26"/>
          <w:szCs w:val="26"/>
        </w:rPr>
        <w:t>P</w:t>
      </w:r>
      <w:r w:rsidR="003C1679">
        <w:rPr>
          <w:rFonts w:cs="Arial"/>
          <w:sz w:val="26"/>
          <w:szCs w:val="26"/>
        </w:rPr>
        <w:t xml:space="preserve">arents </w:t>
      </w:r>
      <w:r w:rsidR="00A979DD">
        <w:rPr>
          <w:rFonts w:cs="Arial"/>
          <w:sz w:val="26"/>
          <w:szCs w:val="26"/>
        </w:rPr>
        <w:t>divorced when she was 11</w:t>
      </w:r>
      <w:r w:rsidR="003C1679">
        <w:rPr>
          <w:rFonts w:cs="Arial"/>
          <w:sz w:val="26"/>
          <w:szCs w:val="26"/>
        </w:rPr>
        <w:t xml:space="preserve"> and her mother</w:t>
      </w:r>
      <w:r w:rsidR="007627A4">
        <w:rPr>
          <w:rFonts w:cs="Arial"/>
          <w:sz w:val="26"/>
          <w:szCs w:val="26"/>
        </w:rPr>
        <w:t xml:space="preserve"> remarried </w:t>
      </w:r>
      <w:r w:rsidR="001E2785">
        <w:rPr>
          <w:rFonts w:cs="Arial"/>
          <w:sz w:val="26"/>
          <w:szCs w:val="26"/>
        </w:rPr>
        <w:t xml:space="preserve">two years later </w:t>
      </w:r>
      <w:r w:rsidR="007627A4">
        <w:rPr>
          <w:rFonts w:cs="Arial"/>
          <w:sz w:val="26"/>
          <w:szCs w:val="26"/>
        </w:rPr>
        <w:t xml:space="preserve">which gave her </w:t>
      </w:r>
      <w:r w:rsidR="001E2785">
        <w:rPr>
          <w:rFonts w:cs="Arial"/>
          <w:sz w:val="26"/>
          <w:szCs w:val="26"/>
        </w:rPr>
        <w:t>3</w:t>
      </w:r>
      <w:r w:rsidR="007627A4">
        <w:rPr>
          <w:rFonts w:cs="Arial"/>
          <w:sz w:val="26"/>
          <w:szCs w:val="26"/>
        </w:rPr>
        <w:t xml:space="preserve"> </w:t>
      </w:r>
      <w:r w:rsidR="00A979DD">
        <w:rPr>
          <w:rFonts w:cs="Arial"/>
          <w:sz w:val="26"/>
          <w:szCs w:val="26"/>
        </w:rPr>
        <w:t>step</w:t>
      </w:r>
      <w:r w:rsidR="003C1679">
        <w:rPr>
          <w:rFonts w:cs="Arial"/>
          <w:sz w:val="26"/>
          <w:szCs w:val="26"/>
        </w:rPr>
        <w:t>siblings.</w:t>
      </w:r>
      <w:r w:rsidR="007627A4">
        <w:rPr>
          <w:rFonts w:cs="Arial"/>
          <w:sz w:val="26"/>
          <w:szCs w:val="26"/>
        </w:rPr>
        <w:t xml:space="preserve">  </w:t>
      </w:r>
    </w:p>
    <w:p w14:paraId="3BF39C94" w14:textId="77777777" w:rsidR="003C1679" w:rsidRDefault="003C1679" w:rsidP="003C1679">
      <w:pPr>
        <w:contextualSpacing/>
        <w:rPr>
          <w:rFonts w:cs="Arial"/>
          <w:sz w:val="26"/>
          <w:szCs w:val="26"/>
        </w:rPr>
      </w:pPr>
      <w:r>
        <w:rPr>
          <w:rFonts w:cs="Arial"/>
          <w:sz w:val="26"/>
          <w:szCs w:val="26"/>
        </w:rPr>
        <w:t>Wealthy family</w:t>
      </w:r>
      <w:r w:rsidR="0022384E">
        <w:rPr>
          <w:rFonts w:cs="Arial"/>
          <w:sz w:val="26"/>
          <w:szCs w:val="26"/>
        </w:rPr>
        <w:t xml:space="preserve"> (like her future husband)</w:t>
      </w:r>
      <w:r>
        <w:rPr>
          <w:rFonts w:cs="Arial"/>
          <w:sz w:val="26"/>
          <w:szCs w:val="26"/>
        </w:rPr>
        <w:t xml:space="preserve"> </w:t>
      </w:r>
      <w:r w:rsidR="0022384E">
        <w:rPr>
          <w:rFonts w:cs="Arial"/>
          <w:sz w:val="26"/>
          <w:szCs w:val="26"/>
        </w:rPr>
        <w:t>which gave her opportunities to pursue hobbies such as horseback riding</w:t>
      </w:r>
      <w:r w:rsidR="001E2785">
        <w:rPr>
          <w:rFonts w:cs="Arial"/>
          <w:sz w:val="26"/>
          <w:szCs w:val="26"/>
        </w:rPr>
        <w:t>, ballet and French lessons</w:t>
      </w:r>
      <w:r w:rsidR="0022384E">
        <w:rPr>
          <w:rFonts w:cs="Arial"/>
          <w:sz w:val="26"/>
          <w:szCs w:val="26"/>
        </w:rPr>
        <w:t xml:space="preserve">.  </w:t>
      </w:r>
    </w:p>
    <w:p w14:paraId="0BCAA898" w14:textId="77777777" w:rsidR="007627A4" w:rsidRDefault="003C1679" w:rsidP="003C1679">
      <w:pPr>
        <w:contextualSpacing/>
        <w:rPr>
          <w:rFonts w:cs="Arial"/>
          <w:b/>
          <w:sz w:val="26"/>
          <w:szCs w:val="26"/>
        </w:rPr>
      </w:pPr>
      <w:r>
        <w:rPr>
          <w:rFonts w:cs="Arial"/>
          <w:sz w:val="26"/>
          <w:szCs w:val="26"/>
        </w:rPr>
        <w:t>Liked to ride horses all her life.</w:t>
      </w:r>
      <w:r w:rsidR="00A979DD">
        <w:rPr>
          <w:rFonts w:cs="Arial"/>
          <w:sz w:val="26"/>
          <w:szCs w:val="26"/>
        </w:rPr>
        <w:t xml:space="preserve">  Accomplished equestrienne</w:t>
      </w:r>
      <w:r w:rsidR="008E1909">
        <w:rPr>
          <w:rFonts w:cs="Arial"/>
          <w:sz w:val="26"/>
          <w:szCs w:val="26"/>
        </w:rPr>
        <w:t xml:space="preserve"> even as a child.</w:t>
      </w:r>
      <w:r>
        <w:rPr>
          <w:rFonts w:cs="Arial"/>
          <w:sz w:val="26"/>
          <w:szCs w:val="26"/>
        </w:rPr>
        <w:t xml:space="preserve">  </w:t>
      </w:r>
      <w:r w:rsidR="00D367F3">
        <w:rPr>
          <w:rFonts w:cs="Arial"/>
          <w:sz w:val="26"/>
          <w:szCs w:val="26"/>
        </w:rPr>
        <w:t xml:space="preserve"> </w:t>
      </w:r>
      <w:r w:rsidR="007627A4">
        <w:rPr>
          <w:rFonts w:cs="Arial"/>
          <w:sz w:val="26"/>
          <w:szCs w:val="26"/>
        </w:rPr>
        <w:t xml:space="preserve">Photo: </w:t>
      </w:r>
      <w:r w:rsidR="00D367F3">
        <w:rPr>
          <w:rFonts w:cs="Arial"/>
          <w:b/>
          <w:sz w:val="26"/>
          <w:szCs w:val="26"/>
        </w:rPr>
        <w:t xml:space="preserve">Jacqueline and father </w:t>
      </w:r>
      <w:r w:rsidR="007627A4">
        <w:rPr>
          <w:rFonts w:cs="Arial"/>
          <w:b/>
          <w:sz w:val="26"/>
          <w:szCs w:val="26"/>
        </w:rPr>
        <w:t>(exhibit)</w:t>
      </w:r>
    </w:p>
    <w:p w14:paraId="78B285FD" w14:textId="77777777" w:rsidR="003C1679" w:rsidRDefault="00D367F3" w:rsidP="003C1679">
      <w:pPr>
        <w:contextualSpacing/>
        <w:rPr>
          <w:rFonts w:cs="Arial"/>
          <w:sz w:val="26"/>
          <w:szCs w:val="26"/>
        </w:rPr>
      </w:pPr>
      <w:r>
        <w:rPr>
          <w:rFonts w:cs="Arial"/>
          <w:sz w:val="26"/>
          <w:szCs w:val="26"/>
        </w:rPr>
        <w:t xml:space="preserve">When she was young she developed a talent for drawing, painting and writing poems.  </w:t>
      </w:r>
      <w:r w:rsidR="00A979DD" w:rsidRPr="00A979DD">
        <w:rPr>
          <w:rFonts w:cs="Arial"/>
          <w:b/>
          <w:sz w:val="26"/>
          <w:szCs w:val="26"/>
        </w:rPr>
        <w:t xml:space="preserve">Scrapbook </w:t>
      </w:r>
      <w:r>
        <w:rPr>
          <w:rFonts w:cs="Arial"/>
          <w:sz w:val="26"/>
          <w:szCs w:val="26"/>
        </w:rPr>
        <w:t xml:space="preserve"> She loved to read and became interested in history at a young age.  </w:t>
      </w:r>
    </w:p>
    <w:p w14:paraId="73CB32A5" w14:textId="77777777" w:rsidR="0022384E" w:rsidRDefault="0022384E" w:rsidP="003C1679">
      <w:pPr>
        <w:contextualSpacing/>
        <w:rPr>
          <w:rFonts w:cs="Arial"/>
          <w:sz w:val="26"/>
          <w:szCs w:val="26"/>
        </w:rPr>
      </w:pPr>
    </w:p>
    <w:p w14:paraId="5562C7F8" w14:textId="51C76F51" w:rsidR="007627A4" w:rsidRPr="00162509" w:rsidRDefault="00473A8D" w:rsidP="003C1679">
      <w:pPr>
        <w:contextualSpacing/>
        <w:rPr>
          <w:rFonts w:cs="Arial"/>
          <w:b/>
          <w:sz w:val="26"/>
          <w:szCs w:val="26"/>
        </w:rPr>
      </w:pPr>
      <w:r>
        <w:rPr>
          <w:rFonts w:cs="Arial"/>
          <w:noProof/>
          <w:sz w:val="26"/>
          <w:szCs w:val="26"/>
        </w:rPr>
        <w:drawing>
          <wp:inline distT="0" distB="0" distL="0" distR="0" wp14:anchorId="4AD7F7BE" wp14:editId="14746EB2">
            <wp:extent cx="373380" cy="3733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inline>
        </w:drawing>
      </w:r>
      <w:r w:rsidR="007627A4">
        <w:rPr>
          <w:rFonts w:cs="Arial"/>
          <w:sz w:val="26"/>
          <w:szCs w:val="26"/>
        </w:rPr>
        <w:t xml:space="preserve"> </w:t>
      </w:r>
      <w:r w:rsidR="00162509" w:rsidRPr="00162509">
        <w:rPr>
          <w:rFonts w:cs="Arial"/>
          <w:b/>
          <w:sz w:val="26"/>
          <w:szCs w:val="26"/>
        </w:rPr>
        <w:t>Scrapbook</w:t>
      </w:r>
      <w:r w:rsidR="00E71881">
        <w:rPr>
          <w:rFonts w:cs="Arial"/>
          <w:b/>
          <w:sz w:val="26"/>
          <w:szCs w:val="26"/>
        </w:rPr>
        <w:t xml:space="preserve"> (</w:t>
      </w:r>
      <w:r w:rsidR="00162509">
        <w:rPr>
          <w:rFonts w:cs="Arial"/>
          <w:b/>
          <w:sz w:val="26"/>
          <w:szCs w:val="26"/>
        </w:rPr>
        <w:t xml:space="preserve">the book will be on the cart starting May 2017)  </w:t>
      </w:r>
    </w:p>
    <w:p w14:paraId="499E61D0" w14:textId="77777777" w:rsidR="00162509" w:rsidRDefault="00162509" w:rsidP="003C1679">
      <w:pPr>
        <w:contextualSpacing/>
        <w:rPr>
          <w:rFonts w:cs="Arial"/>
          <w:sz w:val="26"/>
          <w:szCs w:val="26"/>
        </w:rPr>
      </w:pPr>
    </w:p>
    <w:p w14:paraId="5C1B57E8" w14:textId="77777777" w:rsidR="00162509" w:rsidRPr="00162509" w:rsidRDefault="00162509" w:rsidP="003C1679">
      <w:pPr>
        <w:contextualSpacing/>
        <w:rPr>
          <w:rFonts w:cs="Arial"/>
          <w:b/>
          <w:sz w:val="26"/>
          <w:szCs w:val="26"/>
        </w:rPr>
      </w:pPr>
      <w:r>
        <w:rPr>
          <w:rFonts w:cs="Arial"/>
          <w:sz w:val="26"/>
          <w:szCs w:val="26"/>
        </w:rPr>
        <w:t xml:space="preserve">Jacqueline Bouvier met John F. Kennedy while they were both living in DC.  She was working as a photographer for a Washington newspaper and he was a Congressman.  They met at a dinner party.  </w:t>
      </w:r>
      <w:r>
        <w:rPr>
          <w:rFonts w:cs="Arial"/>
          <w:b/>
          <w:sz w:val="26"/>
          <w:szCs w:val="26"/>
        </w:rPr>
        <w:t>Photo booth photograph while dating</w:t>
      </w:r>
      <w:r w:rsidRPr="00162509">
        <w:rPr>
          <w:rFonts w:cs="Arial"/>
          <w:b/>
          <w:sz w:val="26"/>
          <w:szCs w:val="26"/>
        </w:rPr>
        <w:t xml:space="preserve"> </w:t>
      </w:r>
      <w:r>
        <w:rPr>
          <w:rFonts w:cs="Arial"/>
          <w:b/>
          <w:sz w:val="26"/>
          <w:szCs w:val="26"/>
        </w:rPr>
        <w:t>(green binder)</w:t>
      </w:r>
    </w:p>
    <w:p w14:paraId="200835FA" w14:textId="77777777" w:rsidR="007627A4" w:rsidRDefault="007627A4" w:rsidP="003C1679">
      <w:pPr>
        <w:contextualSpacing/>
        <w:rPr>
          <w:rFonts w:cs="Arial"/>
          <w:sz w:val="26"/>
          <w:szCs w:val="26"/>
        </w:rPr>
      </w:pPr>
    </w:p>
    <w:p w14:paraId="760B715D" w14:textId="77777777" w:rsidR="00D367F3" w:rsidRDefault="00D367F3" w:rsidP="003C1679">
      <w:pPr>
        <w:contextualSpacing/>
        <w:rPr>
          <w:rFonts w:cs="Arial"/>
          <w:sz w:val="26"/>
          <w:szCs w:val="26"/>
        </w:rPr>
      </w:pPr>
      <w:r>
        <w:rPr>
          <w:rFonts w:cs="Arial"/>
          <w:sz w:val="26"/>
          <w:szCs w:val="26"/>
        </w:rPr>
        <w:t>At 11 years old she visited the White House and was disappointed in what she saw.</w:t>
      </w:r>
    </w:p>
    <w:p w14:paraId="3008E9CF" w14:textId="77777777" w:rsidR="00D367F3" w:rsidRDefault="00D367F3" w:rsidP="003C1679">
      <w:pPr>
        <w:contextualSpacing/>
        <w:rPr>
          <w:rFonts w:cs="Arial"/>
          <w:sz w:val="26"/>
          <w:szCs w:val="26"/>
        </w:rPr>
      </w:pPr>
      <w:r>
        <w:rPr>
          <w:rFonts w:cs="Arial"/>
          <w:sz w:val="26"/>
          <w:szCs w:val="26"/>
        </w:rPr>
        <w:t>Not much history, nothing that belonged to previous presidents.</w:t>
      </w:r>
    </w:p>
    <w:p w14:paraId="60FE68C3" w14:textId="77777777" w:rsidR="00D9085F" w:rsidRDefault="00D9085F" w:rsidP="00D9085F">
      <w:pPr>
        <w:contextualSpacing/>
        <w:jc w:val="center"/>
        <w:rPr>
          <w:rFonts w:cs="Arial"/>
          <w:b/>
          <w:sz w:val="26"/>
          <w:szCs w:val="26"/>
        </w:rPr>
      </w:pPr>
    </w:p>
    <w:p w14:paraId="1B05F462" w14:textId="77777777" w:rsidR="00E71881" w:rsidRPr="00D9085F" w:rsidRDefault="00E71881" w:rsidP="00E71881">
      <w:pPr>
        <w:contextualSpacing/>
        <w:jc w:val="center"/>
        <w:rPr>
          <w:rFonts w:cs="Arial"/>
          <w:b/>
          <w:sz w:val="26"/>
          <w:szCs w:val="26"/>
        </w:rPr>
      </w:pPr>
      <w:r>
        <w:rPr>
          <w:rFonts w:cs="Arial"/>
          <w:b/>
          <w:sz w:val="26"/>
          <w:szCs w:val="26"/>
        </w:rPr>
        <w:t>The White House Restoration</w:t>
      </w:r>
    </w:p>
    <w:p w14:paraId="4E7D0A86" w14:textId="77777777" w:rsidR="00D9085F" w:rsidRPr="00D9085F" w:rsidRDefault="00D9085F" w:rsidP="003C1679">
      <w:pPr>
        <w:contextualSpacing/>
        <w:rPr>
          <w:rFonts w:cs="Arial"/>
          <w:b/>
          <w:sz w:val="26"/>
          <w:szCs w:val="26"/>
        </w:rPr>
      </w:pPr>
    </w:p>
    <w:p w14:paraId="2E0995FD" w14:textId="77777777" w:rsidR="00D367F3" w:rsidRDefault="00D9085F" w:rsidP="003C1679">
      <w:pPr>
        <w:contextualSpacing/>
        <w:rPr>
          <w:rFonts w:cs="Arial"/>
          <w:sz w:val="26"/>
          <w:szCs w:val="26"/>
        </w:rPr>
      </w:pPr>
      <w:r w:rsidRPr="00D9085F">
        <w:rPr>
          <w:rFonts w:cs="Arial"/>
          <w:sz w:val="26"/>
          <w:szCs w:val="26"/>
        </w:rPr>
        <w:t>When Mrs. Kennedy visited the White House as a young girl</w:t>
      </w:r>
      <w:r>
        <w:rPr>
          <w:rFonts w:cs="Arial"/>
          <w:sz w:val="26"/>
          <w:szCs w:val="26"/>
        </w:rPr>
        <w:t xml:space="preserve"> in 1940</w:t>
      </w:r>
      <w:r w:rsidRPr="00D9085F">
        <w:rPr>
          <w:rFonts w:cs="Arial"/>
          <w:sz w:val="26"/>
          <w:szCs w:val="26"/>
        </w:rPr>
        <w:t>, she was disappointed in the lack of historical furnishings or a guidebook to take home.  Indeed few original furnishings were le</w:t>
      </w:r>
      <w:r>
        <w:rPr>
          <w:rFonts w:cs="Arial"/>
          <w:sz w:val="26"/>
          <w:szCs w:val="26"/>
        </w:rPr>
        <w:t xml:space="preserve">ft in the White House when Jacqueline visited </w:t>
      </w:r>
      <w:r w:rsidRPr="00D9085F">
        <w:rPr>
          <w:rFonts w:cs="Arial"/>
          <w:sz w:val="26"/>
          <w:szCs w:val="26"/>
        </w:rPr>
        <w:t xml:space="preserve">during the Franklin Roosevelt administration.  Over the years to save money, first families often sold or auctioned off furnishings belonging to previous presidents that were outmoded or worn out.  </w:t>
      </w:r>
    </w:p>
    <w:p w14:paraId="40CBE68C" w14:textId="77777777" w:rsidR="00D9085F" w:rsidRDefault="00D9085F" w:rsidP="003C1679">
      <w:pPr>
        <w:contextualSpacing/>
        <w:rPr>
          <w:rFonts w:cs="Arial"/>
          <w:sz w:val="26"/>
          <w:szCs w:val="26"/>
        </w:rPr>
      </w:pPr>
    </w:p>
    <w:p w14:paraId="69586851" w14:textId="77777777" w:rsidR="00D367F3" w:rsidRDefault="00D367F3" w:rsidP="003C1679">
      <w:pPr>
        <w:contextualSpacing/>
        <w:rPr>
          <w:rFonts w:cs="Arial"/>
          <w:sz w:val="26"/>
          <w:szCs w:val="26"/>
        </w:rPr>
      </w:pPr>
      <w:r>
        <w:rPr>
          <w:rFonts w:cs="Arial"/>
          <w:sz w:val="26"/>
          <w:szCs w:val="26"/>
        </w:rPr>
        <w:t xml:space="preserve">When John F. Kennedy was elected president Jacqueline knew what </w:t>
      </w:r>
      <w:r w:rsidR="00162509">
        <w:rPr>
          <w:rFonts w:cs="Arial"/>
          <w:sz w:val="26"/>
          <w:szCs w:val="26"/>
        </w:rPr>
        <w:t xml:space="preserve">she wanted to do which was restore the white house to reflect its long history of presidents who lived there.  </w:t>
      </w:r>
    </w:p>
    <w:p w14:paraId="7FA6D4FF" w14:textId="77777777" w:rsidR="00162509" w:rsidRDefault="00162509" w:rsidP="003C1679">
      <w:pPr>
        <w:contextualSpacing/>
        <w:rPr>
          <w:rFonts w:cs="Arial"/>
          <w:sz w:val="26"/>
          <w:szCs w:val="26"/>
        </w:rPr>
      </w:pPr>
    </w:p>
    <w:p w14:paraId="3E463838" w14:textId="77777777" w:rsidR="00162509" w:rsidRDefault="00162509" w:rsidP="003C1679">
      <w:pPr>
        <w:contextualSpacing/>
        <w:rPr>
          <w:rFonts w:cs="Arial"/>
          <w:sz w:val="26"/>
          <w:szCs w:val="26"/>
        </w:rPr>
      </w:pPr>
      <w:r>
        <w:rPr>
          <w:rFonts w:cs="Arial"/>
          <w:sz w:val="26"/>
          <w:szCs w:val="26"/>
        </w:rPr>
        <w:t>Congress passed a law making the White House a national museum.</w:t>
      </w:r>
    </w:p>
    <w:p w14:paraId="26E7804E" w14:textId="77777777" w:rsidR="00162509" w:rsidRDefault="00162509" w:rsidP="003C1679">
      <w:pPr>
        <w:contextualSpacing/>
        <w:rPr>
          <w:rFonts w:cs="Arial"/>
          <w:sz w:val="26"/>
          <w:szCs w:val="26"/>
        </w:rPr>
      </w:pPr>
      <w:r>
        <w:rPr>
          <w:rFonts w:cs="Arial"/>
          <w:sz w:val="26"/>
          <w:szCs w:val="26"/>
        </w:rPr>
        <w:t>She hired a curator.</w:t>
      </w:r>
    </w:p>
    <w:p w14:paraId="1A320083" w14:textId="77777777" w:rsidR="00D9085F" w:rsidRDefault="00D9085F" w:rsidP="003C1679">
      <w:pPr>
        <w:contextualSpacing/>
        <w:rPr>
          <w:rFonts w:cs="Arial"/>
          <w:sz w:val="26"/>
          <w:szCs w:val="26"/>
        </w:rPr>
      </w:pPr>
      <w:r>
        <w:rPr>
          <w:rFonts w:cs="Arial"/>
          <w:sz w:val="26"/>
          <w:szCs w:val="26"/>
        </w:rPr>
        <w:t>She organized a treasure hunt for items that belonged to previous presidents.</w:t>
      </w:r>
    </w:p>
    <w:p w14:paraId="0B4A62B5" w14:textId="77777777" w:rsidR="00D9085F" w:rsidRDefault="00D9085F" w:rsidP="003C1679">
      <w:pPr>
        <w:contextualSpacing/>
        <w:rPr>
          <w:rFonts w:cs="Arial"/>
          <w:sz w:val="26"/>
          <w:szCs w:val="26"/>
        </w:rPr>
      </w:pPr>
    </w:p>
    <w:p w14:paraId="3FB96750" w14:textId="77777777" w:rsidR="00147485" w:rsidRDefault="00147485" w:rsidP="003C1679">
      <w:pPr>
        <w:contextualSpacing/>
        <w:rPr>
          <w:rFonts w:cs="Arial"/>
          <w:sz w:val="26"/>
          <w:szCs w:val="26"/>
        </w:rPr>
      </w:pPr>
      <w:r>
        <w:rPr>
          <w:rFonts w:cs="Arial"/>
          <w:sz w:val="26"/>
          <w:szCs w:val="26"/>
        </w:rPr>
        <w:t xml:space="preserve">She spent the most time and energy on the state rooms – </w:t>
      </w:r>
      <w:r>
        <w:rPr>
          <w:rFonts w:cs="Arial"/>
          <w:b/>
          <w:sz w:val="26"/>
          <w:szCs w:val="26"/>
        </w:rPr>
        <w:t xml:space="preserve">White House Poster </w:t>
      </w:r>
    </w:p>
    <w:p w14:paraId="46BD2C52" w14:textId="77777777" w:rsidR="00D9085F" w:rsidRPr="00E71881" w:rsidRDefault="00D9085F" w:rsidP="003C1679">
      <w:pPr>
        <w:contextualSpacing/>
        <w:rPr>
          <w:rFonts w:cs="Arial"/>
          <w:b/>
          <w:sz w:val="26"/>
          <w:szCs w:val="26"/>
        </w:rPr>
      </w:pPr>
      <w:r>
        <w:rPr>
          <w:rFonts w:cs="Arial"/>
          <w:sz w:val="26"/>
          <w:szCs w:val="26"/>
        </w:rPr>
        <w:t xml:space="preserve">Searched through White House storage </w:t>
      </w:r>
      <w:r w:rsidR="00E71881">
        <w:rPr>
          <w:rFonts w:cs="Arial"/>
          <w:sz w:val="26"/>
          <w:szCs w:val="26"/>
        </w:rPr>
        <w:t xml:space="preserve">– </w:t>
      </w:r>
      <w:r w:rsidR="00E71881" w:rsidRPr="000872D2">
        <w:rPr>
          <w:rFonts w:cs="Arial"/>
          <w:b/>
          <w:sz w:val="26"/>
          <w:szCs w:val="26"/>
        </w:rPr>
        <w:t>photographs</w:t>
      </w:r>
      <w:r w:rsidR="00E71881">
        <w:rPr>
          <w:rFonts w:cs="Arial"/>
          <w:sz w:val="26"/>
          <w:szCs w:val="26"/>
        </w:rPr>
        <w:t xml:space="preserve"> </w:t>
      </w:r>
      <w:r w:rsidR="00E71881" w:rsidRPr="00E71881">
        <w:rPr>
          <w:rFonts w:cs="Arial"/>
          <w:b/>
          <w:sz w:val="26"/>
          <w:szCs w:val="26"/>
        </w:rPr>
        <w:t>opening boxes</w:t>
      </w:r>
    </w:p>
    <w:p w14:paraId="625A31D5" w14:textId="77777777" w:rsidR="00147485" w:rsidRDefault="00147485" w:rsidP="003C1679">
      <w:pPr>
        <w:contextualSpacing/>
        <w:rPr>
          <w:rFonts w:cs="Arial"/>
          <w:sz w:val="26"/>
          <w:szCs w:val="26"/>
        </w:rPr>
      </w:pPr>
      <w:r>
        <w:rPr>
          <w:rFonts w:cs="Arial"/>
          <w:sz w:val="26"/>
          <w:szCs w:val="26"/>
        </w:rPr>
        <w:t>Solicited donations.</w:t>
      </w:r>
    </w:p>
    <w:p w14:paraId="3936B5BC" w14:textId="77777777" w:rsidR="00D9085F" w:rsidRPr="000872D2" w:rsidRDefault="00D9085F" w:rsidP="003C1679">
      <w:pPr>
        <w:contextualSpacing/>
        <w:rPr>
          <w:rFonts w:cs="Arial"/>
          <w:b/>
          <w:sz w:val="26"/>
          <w:szCs w:val="26"/>
        </w:rPr>
      </w:pPr>
      <w:r>
        <w:rPr>
          <w:rFonts w:cs="Arial"/>
          <w:sz w:val="26"/>
          <w:szCs w:val="26"/>
        </w:rPr>
        <w:t>Mrs. Kennedy was not a hands-off manager of the project.  She dug through boxes, did meticulous research, and made sure she was following museum standards.</w:t>
      </w:r>
      <w:r w:rsidR="000872D2">
        <w:rPr>
          <w:rFonts w:cs="Arial"/>
          <w:sz w:val="26"/>
          <w:szCs w:val="26"/>
        </w:rPr>
        <w:t xml:space="preserve">  </w:t>
      </w:r>
      <w:r w:rsidR="000872D2" w:rsidRPr="000872D2">
        <w:rPr>
          <w:rFonts w:cs="Arial"/>
          <w:b/>
          <w:sz w:val="26"/>
          <w:szCs w:val="26"/>
        </w:rPr>
        <w:t>Hand-written cataloging notes</w:t>
      </w:r>
    </w:p>
    <w:p w14:paraId="02E6C2B8" w14:textId="77777777" w:rsidR="00D9085F" w:rsidRDefault="000872D2" w:rsidP="003C1679">
      <w:pPr>
        <w:contextualSpacing/>
        <w:rPr>
          <w:rFonts w:cs="Arial"/>
          <w:sz w:val="26"/>
          <w:szCs w:val="26"/>
        </w:rPr>
      </w:pPr>
      <w:r w:rsidRPr="000872D2">
        <w:rPr>
          <w:rFonts w:cs="Arial"/>
          <w:sz w:val="26"/>
          <w:szCs w:val="26"/>
        </w:rPr>
        <w:t>Found some things in odd places!</w:t>
      </w:r>
    </w:p>
    <w:p w14:paraId="69C8C304" w14:textId="77777777" w:rsidR="000872D2" w:rsidRDefault="000872D2" w:rsidP="003C1679">
      <w:pPr>
        <w:contextualSpacing/>
        <w:rPr>
          <w:rFonts w:cs="Arial"/>
          <w:sz w:val="26"/>
          <w:szCs w:val="26"/>
        </w:rPr>
      </w:pPr>
    </w:p>
    <w:p w14:paraId="55EE56CE" w14:textId="13C75DBD" w:rsidR="00F7713E" w:rsidRDefault="00473A8D" w:rsidP="00F7713E">
      <w:pPr>
        <w:contextualSpacing/>
        <w:rPr>
          <w:rFonts w:cs="Arial"/>
          <w:i/>
          <w:sz w:val="26"/>
          <w:szCs w:val="26"/>
        </w:rPr>
      </w:pPr>
      <w:r>
        <w:rPr>
          <w:rFonts w:cs="Arial"/>
          <w:noProof/>
          <w:sz w:val="26"/>
          <w:szCs w:val="26"/>
        </w:rPr>
        <w:drawing>
          <wp:inline distT="0" distB="0" distL="0" distR="0" wp14:anchorId="5A4804DF" wp14:editId="7FC716EC">
            <wp:extent cx="373380" cy="3733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inline>
        </w:drawing>
      </w:r>
      <w:r w:rsidR="00B365CC">
        <w:rPr>
          <w:rFonts w:cs="Arial"/>
          <w:sz w:val="26"/>
          <w:szCs w:val="26"/>
        </w:rPr>
        <w:t xml:space="preserve"> Hand out the blue room cardboard pieces.  On the back, each piece notes where the furniture or antique was found. </w:t>
      </w:r>
      <w:r w:rsidR="0022384E">
        <w:rPr>
          <w:rFonts w:cs="Arial"/>
          <w:sz w:val="26"/>
          <w:szCs w:val="26"/>
        </w:rPr>
        <w:t xml:space="preserve">  </w:t>
      </w:r>
      <w:r w:rsidR="0022384E" w:rsidRPr="0022384E">
        <w:rPr>
          <w:rFonts w:cs="Arial"/>
          <w:i/>
          <w:sz w:val="26"/>
          <w:szCs w:val="26"/>
        </w:rPr>
        <w:t>Docent: Would anybody like to tell us what’s on your card and where it was found?</w:t>
      </w:r>
      <w:r w:rsidR="00B365CC" w:rsidRPr="0022384E">
        <w:rPr>
          <w:rFonts w:cs="Arial"/>
          <w:i/>
          <w:sz w:val="26"/>
          <w:szCs w:val="26"/>
        </w:rPr>
        <w:t xml:space="preserve"> </w:t>
      </w:r>
    </w:p>
    <w:p w14:paraId="33851253" w14:textId="77777777" w:rsidR="002A7312" w:rsidRPr="00F7713E" w:rsidRDefault="002A7312" w:rsidP="00F7713E">
      <w:pPr>
        <w:contextualSpacing/>
        <w:jc w:val="center"/>
        <w:rPr>
          <w:rFonts w:cs="Arial"/>
          <w:i/>
          <w:sz w:val="26"/>
          <w:szCs w:val="26"/>
        </w:rPr>
      </w:pPr>
      <w:r w:rsidRPr="002A7312">
        <w:rPr>
          <w:rFonts w:cs="Arial"/>
          <w:b/>
          <w:sz w:val="26"/>
          <w:szCs w:val="26"/>
        </w:rPr>
        <w:lastRenderedPageBreak/>
        <w:t>2 Ways Mrs.</w:t>
      </w:r>
      <w:r w:rsidR="00147485">
        <w:rPr>
          <w:rFonts w:cs="Arial"/>
          <w:b/>
          <w:sz w:val="26"/>
          <w:szCs w:val="26"/>
        </w:rPr>
        <w:t xml:space="preserve"> </w:t>
      </w:r>
      <w:r w:rsidRPr="002A7312">
        <w:rPr>
          <w:rFonts w:cs="Arial"/>
          <w:b/>
          <w:sz w:val="26"/>
          <w:szCs w:val="26"/>
        </w:rPr>
        <w:t>Kennedy shared her work with the American people:</w:t>
      </w:r>
    </w:p>
    <w:p w14:paraId="131CCCCD" w14:textId="77777777" w:rsidR="002A7312" w:rsidRPr="002A7312" w:rsidRDefault="002A7312" w:rsidP="002A7312">
      <w:pPr>
        <w:contextualSpacing/>
        <w:jc w:val="center"/>
        <w:rPr>
          <w:rFonts w:cs="Arial"/>
          <w:b/>
          <w:sz w:val="26"/>
          <w:szCs w:val="26"/>
        </w:rPr>
      </w:pPr>
      <w:r w:rsidRPr="002A7312">
        <w:rPr>
          <w:rFonts w:cs="Arial"/>
          <w:b/>
          <w:sz w:val="26"/>
          <w:szCs w:val="26"/>
        </w:rPr>
        <w:t>Guidebook and Tour</w:t>
      </w:r>
    </w:p>
    <w:p w14:paraId="52E9955C" w14:textId="77777777" w:rsidR="002A7312" w:rsidRDefault="002A7312" w:rsidP="002A7312">
      <w:pPr>
        <w:contextualSpacing/>
        <w:jc w:val="center"/>
        <w:rPr>
          <w:rFonts w:cs="Arial"/>
          <w:sz w:val="26"/>
          <w:szCs w:val="26"/>
        </w:rPr>
      </w:pPr>
    </w:p>
    <w:p w14:paraId="6613CFCC" w14:textId="77777777" w:rsidR="002A7312" w:rsidRDefault="002A7312" w:rsidP="002A7312">
      <w:pPr>
        <w:contextualSpacing/>
        <w:rPr>
          <w:rFonts w:cs="Arial"/>
          <w:sz w:val="26"/>
          <w:szCs w:val="26"/>
        </w:rPr>
      </w:pPr>
      <w:r>
        <w:rPr>
          <w:rFonts w:cs="Arial"/>
          <w:sz w:val="26"/>
          <w:szCs w:val="26"/>
        </w:rPr>
        <w:t xml:space="preserve">Show the guidebook first because you will use a telegram about the tour to transition to the next section.  </w:t>
      </w:r>
    </w:p>
    <w:p w14:paraId="2117BC19" w14:textId="77777777" w:rsidR="00352BD1" w:rsidRDefault="00352BD1" w:rsidP="002A7312">
      <w:pPr>
        <w:contextualSpacing/>
        <w:rPr>
          <w:rFonts w:cs="Arial"/>
          <w:sz w:val="26"/>
          <w:szCs w:val="26"/>
        </w:rPr>
      </w:pPr>
    </w:p>
    <w:p w14:paraId="2697CFA5" w14:textId="77777777" w:rsidR="00352BD1" w:rsidRPr="00F7713E" w:rsidRDefault="00352BD1" w:rsidP="002A7312">
      <w:pPr>
        <w:contextualSpacing/>
        <w:rPr>
          <w:rFonts w:cs="Arial"/>
          <w:b/>
          <w:sz w:val="26"/>
          <w:szCs w:val="26"/>
        </w:rPr>
      </w:pPr>
      <w:r w:rsidRPr="00F7713E">
        <w:rPr>
          <w:rFonts w:cs="Arial"/>
          <w:b/>
          <w:sz w:val="26"/>
          <w:szCs w:val="26"/>
        </w:rPr>
        <w:t xml:space="preserve">1962 guidebook </w:t>
      </w:r>
    </w:p>
    <w:p w14:paraId="2905A823" w14:textId="77777777" w:rsidR="00352BD1" w:rsidRDefault="00352BD1" w:rsidP="002A7312">
      <w:pPr>
        <w:contextualSpacing/>
        <w:rPr>
          <w:rFonts w:cs="Arial"/>
          <w:sz w:val="26"/>
          <w:szCs w:val="26"/>
        </w:rPr>
      </w:pPr>
      <w:r>
        <w:rPr>
          <w:rFonts w:cs="Arial"/>
          <w:sz w:val="26"/>
          <w:szCs w:val="26"/>
        </w:rPr>
        <w:tab/>
        <w:t>Text written mostly by Mrs. Kennedy.</w:t>
      </w:r>
    </w:p>
    <w:p w14:paraId="59100D39" w14:textId="77777777" w:rsidR="00352BD1" w:rsidRDefault="00352BD1" w:rsidP="002A7312">
      <w:pPr>
        <w:contextualSpacing/>
        <w:rPr>
          <w:rFonts w:cs="Arial"/>
          <w:sz w:val="26"/>
          <w:szCs w:val="26"/>
        </w:rPr>
      </w:pPr>
      <w:r>
        <w:rPr>
          <w:rFonts w:cs="Arial"/>
          <w:sz w:val="26"/>
          <w:szCs w:val="26"/>
        </w:rPr>
        <w:tab/>
        <w:t>Photographs by National Geographic</w:t>
      </w:r>
    </w:p>
    <w:p w14:paraId="57D81A9F" w14:textId="77777777" w:rsidR="00352BD1" w:rsidRDefault="00352BD1" w:rsidP="002A7312">
      <w:pPr>
        <w:contextualSpacing/>
        <w:rPr>
          <w:rFonts w:cs="Arial"/>
          <w:sz w:val="26"/>
          <w:szCs w:val="26"/>
        </w:rPr>
      </w:pPr>
      <w:r>
        <w:rPr>
          <w:rFonts w:cs="Arial"/>
          <w:sz w:val="26"/>
          <w:szCs w:val="26"/>
        </w:rPr>
        <w:tab/>
        <w:t>Cost $1 and proceeds went to the WH Restoration project</w:t>
      </w:r>
    </w:p>
    <w:p w14:paraId="18823A94" w14:textId="77777777" w:rsidR="00352BD1" w:rsidRDefault="00352BD1" w:rsidP="002A7312">
      <w:pPr>
        <w:contextualSpacing/>
        <w:rPr>
          <w:rFonts w:cs="Arial"/>
          <w:sz w:val="26"/>
          <w:szCs w:val="26"/>
        </w:rPr>
      </w:pPr>
      <w:r>
        <w:rPr>
          <w:rFonts w:cs="Arial"/>
          <w:sz w:val="26"/>
          <w:szCs w:val="26"/>
        </w:rPr>
        <w:tab/>
      </w:r>
    </w:p>
    <w:p w14:paraId="570DFA0F" w14:textId="77777777" w:rsidR="00352BD1" w:rsidRDefault="00B60F00" w:rsidP="002A7312">
      <w:pPr>
        <w:contextualSpacing/>
        <w:rPr>
          <w:rFonts w:cs="Arial"/>
          <w:sz w:val="26"/>
          <w:szCs w:val="26"/>
        </w:rPr>
      </w:pPr>
      <w:r>
        <w:rPr>
          <w:rFonts w:cs="Arial"/>
          <w:b/>
          <w:sz w:val="26"/>
          <w:szCs w:val="26"/>
        </w:rPr>
        <w:t>2011 and 2017</w:t>
      </w:r>
      <w:r w:rsidR="00352BD1" w:rsidRPr="00F7713E">
        <w:rPr>
          <w:rFonts w:cs="Arial"/>
          <w:b/>
          <w:sz w:val="26"/>
          <w:szCs w:val="26"/>
        </w:rPr>
        <w:t xml:space="preserve"> guidebook</w:t>
      </w:r>
      <w:r>
        <w:rPr>
          <w:rFonts w:cs="Arial"/>
          <w:b/>
          <w:sz w:val="26"/>
          <w:szCs w:val="26"/>
        </w:rPr>
        <w:t>s</w:t>
      </w:r>
      <w:r w:rsidR="00353EF1">
        <w:rPr>
          <w:rFonts w:cs="Arial"/>
          <w:sz w:val="26"/>
          <w:szCs w:val="26"/>
        </w:rPr>
        <w:t xml:space="preserve">, most recent edition </w:t>
      </w:r>
      <w:r w:rsidR="00352BD1">
        <w:rPr>
          <w:rFonts w:cs="Arial"/>
          <w:sz w:val="26"/>
          <w:szCs w:val="26"/>
        </w:rPr>
        <w:t>(as needed)</w:t>
      </w:r>
    </w:p>
    <w:p w14:paraId="4E3EF76D" w14:textId="77777777" w:rsidR="00352BD1" w:rsidRDefault="00352BD1" w:rsidP="002A7312">
      <w:pPr>
        <w:contextualSpacing/>
        <w:rPr>
          <w:rFonts w:cs="Arial"/>
          <w:sz w:val="26"/>
          <w:szCs w:val="26"/>
        </w:rPr>
      </w:pPr>
    </w:p>
    <w:p w14:paraId="60A6F29A" w14:textId="77777777" w:rsidR="002A7312" w:rsidRPr="00352BD1" w:rsidRDefault="002A7312" w:rsidP="00353EF1">
      <w:pPr>
        <w:contextualSpacing/>
        <w:jc w:val="center"/>
        <w:rPr>
          <w:rFonts w:cs="Arial"/>
          <w:b/>
          <w:sz w:val="26"/>
          <w:szCs w:val="26"/>
        </w:rPr>
      </w:pPr>
      <w:r w:rsidRPr="00352BD1">
        <w:rPr>
          <w:rFonts w:cs="Arial"/>
          <w:b/>
          <w:sz w:val="26"/>
          <w:szCs w:val="26"/>
        </w:rPr>
        <w:t>The Tour</w:t>
      </w:r>
    </w:p>
    <w:p w14:paraId="7FB5EE42" w14:textId="77777777" w:rsidR="002A7312" w:rsidRDefault="002A7312" w:rsidP="002A7312">
      <w:pPr>
        <w:contextualSpacing/>
        <w:rPr>
          <w:rFonts w:cs="Arial"/>
          <w:sz w:val="26"/>
          <w:szCs w:val="26"/>
        </w:rPr>
      </w:pPr>
      <w:r>
        <w:rPr>
          <w:rFonts w:cs="Arial"/>
          <w:sz w:val="26"/>
          <w:szCs w:val="26"/>
        </w:rPr>
        <w:t>CBS tour with Jac</w:t>
      </w:r>
      <w:r w:rsidR="006D02BE">
        <w:rPr>
          <w:rFonts w:cs="Arial"/>
          <w:sz w:val="26"/>
          <w:szCs w:val="26"/>
        </w:rPr>
        <w:t>q</w:t>
      </w:r>
      <w:r>
        <w:rPr>
          <w:rFonts w:cs="Arial"/>
          <w:sz w:val="26"/>
          <w:szCs w:val="26"/>
        </w:rPr>
        <w:t>uel</w:t>
      </w:r>
      <w:r w:rsidR="006D02BE">
        <w:rPr>
          <w:rFonts w:cs="Arial"/>
          <w:sz w:val="26"/>
          <w:szCs w:val="26"/>
        </w:rPr>
        <w:t>ine Kennedy and Charles Collingwood.  Presid</w:t>
      </w:r>
      <w:r>
        <w:rPr>
          <w:rFonts w:cs="Arial"/>
          <w:sz w:val="26"/>
          <w:szCs w:val="26"/>
        </w:rPr>
        <w:t>e</w:t>
      </w:r>
      <w:r w:rsidR="006D02BE">
        <w:rPr>
          <w:rFonts w:cs="Arial"/>
          <w:sz w:val="26"/>
          <w:szCs w:val="26"/>
        </w:rPr>
        <w:t>n</w:t>
      </w:r>
      <w:r>
        <w:rPr>
          <w:rFonts w:cs="Arial"/>
          <w:sz w:val="26"/>
          <w:szCs w:val="26"/>
        </w:rPr>
        <w:t>t Kennedy appears at the end.  Tour is available on youtube.  Includes a lot of White House history.</w:t>
      </w:r>
    </w:p>
    <w:p w14:paraId="018264E6" w14:textId="77777777" w:rsidR="002A7312" w:rsidRDefault="002A7312" w:rsidP="002A7312">
      <w:pPr>
        <w:contextualSpacing/>
        <w:rPr>
          <w:rFonts w:cs="Arial"/>
          <w:sz w:val="26"/>
          <w:szCs w:val="26"/>
        </w:rPr>
      </w:pPr>
      <w:r>
        <w:rPr>
          <w:rFonts w:cs="Arial"/>
          <w:sz w:val="26"/>
          <w:szCs w:val="26"/>
        </w:rPr>
        <w:t>February 14, 1962</w:t>
      </w:r>
    </w:p>
    <w:p w14:paraId="0265760B" w14:textId="77777777" w:rsidR="002A7312" w:rsidRDefault="002A7312" w:rsidP="002A7312">
      <w:pPr>
        <w:contextualSpacing/>
        <w:rPr>
          <w:rFonts w:cs="Arial"/>
          <w:sz w:val="26"/>
          <w:szCs w:val="26"/>
        </w:rPr>
      </w:pPr>
      <w:r>
        <w:rPr>
          <w:rFonts w:cs="Arial"/>
          <w:sz w:val="26"/>
          <w:szCs w:val="26"/>
        </w:rPr>
        <w:t>Took 3 days to film</w:t>
      </w:r>
    </w:p>
    <w:p w14:paraId="096E371A" w14:textId="77777777" w:rsidR="00E71881" w:rsidRDefault="00E71881" w:rsidP="002A7312">
      <w:pPr>
        <w:contextualSpacing/>
        <w:rPr>
          <w:rFonts w:cs="Arial"/>
          <w:sz w:val="26"/>
          <w:szCs w:val="26"/>
        </w:rPr>
      </w:pPr>
      <w:r>
        <w:rPr>
          <w:rFonts w:cs="Arial"/>
          <w:sz w:val="26"/>
          <w:szCs w:val="26"/>
        </w:rPr>
        <w:t xml:space="preserve">Over 50 million people tuned in.  </w:t>
      </w:r>
    </w:p>
    <w:p w14:paraId="64449AC6" w14:textId="77777777" w:rsidR="002A7312" w:rsidRDefault="002A7312" w:rsidP="002A7312">
      <w:pPr>
        <w:contextualSpacing/>
        <w:rPr>
          <w:rFonts w:cs="Arial"/>
          <w:sz w:val="26"/>
          <w:szCs w:val="26"/>
        </w:rPr>
      </w:pPr>
      <w:r>
        <w:rPr>
          <w:rFonts w:cs="Arial"/>
          <w:sz w:val="26"/>
          <w:szCs w:val="26"/>
        </w:rPr>
        <w:t>No cue cards</w:t>
      </w:r>
    </w:p>
    <w:p w14:paraId="36F28395" w14:textId="77777777" w:rsidR="002A7312" w:rsidRDefault="002A7312" w:rsidP="002A7312">
      <w:pPr>
        <w:contextualSpacing/>
        <w:rPr>
          <w:rFonts w:cs="Arial"/>
          <w:sz w:val="26"/>
          <w:szCs w:val="26"/>
        </w:rPr>
      </w:pPr>
      <w:r>
        <w:rPr>
          <w:rFonts w:cs="Arial"/>
          <w:sz w:val="26"/>
          <w:szCs w:val="26"/>
        </w:rPr>
        <w:t>Meticulous research and corrections for CBS (</w:t>
      </w:r>
      <w:r w:rsidRPr="00E71881">
        <w:rPr>
          <w:rFonts w:cs="Arial"/>
          <w:b/>
          <w:sz w:val="26"/>
          <w:szCs w:val="26"/>
        </w:rPr>
        <w:t>optional : hand-written tour notes</w:t>
      </w:r>
      <w:r>
        <w:rPr>
          <w:rFonts w:cs="Arial"/>
          <w:sz w:val="26"/>
          <w:szCs w:val="26"/>
        </w:rPr>
        <w:t>)</w:t>
      </w:r>
    </w:p>
    <w:p w14:paraId="10AEA9D9" w14:textId="77777777" w:rsidR="002A7312" w:rsidRDefault="002A7312" w:rsidP="002A7312">
      <w:pPr>
        <w:contextualSpacing/>
        <w:rPr>
          <w:rFonts w:cs="Arial"/>
          <w:sz w:val="26"/>
          <w:szCs w:val="26"/>
        </w:rPr>
      </w:pPr>
      <w:r>
        <w:rPr>
          <w:rFonts w:cs="Arial"/>
          <w:sz w:val="26"/>
          <w:szCs w:val="26"/>
        </w:rPr>
        <w:t>Very positive response from the public</w:t>
      </w:r>
      <w:r w:rsidR="006D02BE">
        <w:rPr>
          <w:rFonts w:cs="Arial"/>
          <w:sz w:val="26"/>
          <w:szCs w:val="26"/>
        </w:rPr>
        <w:t>.</w:t>
      </w:r>
    </w:p>
    <w:p w14:paraId="17B69E96" w14:textId="77777777" w:rsidR="00E71881" w:rsidRPr="00E71881" w:rsidRDefault="00E71881" w:rsidP="002A7312">
      <w:pPr>
        <w:contextualSpacing/>
        <w:rPr>
          <w:rFonts w:cs="Arial"/>
          <w:b/>
          <w:sz w:val="26"/>
          <w:szCs w:val="26"/>
        </w:rPr>
      </w:pPr>
      <w:r w:rsidRPr="00E71881">
        <w:rPr>
          <w:rFonts w:cs="Arial"/>
          <w:b/>
          <w:sz w:val="26"/>
          <w:szCs w:val="26"/>
        </w:rPr>
        <w:t>Telegrams</w:t>
      </w:r>
    </w:p>
    <w:p w14:paraId="53EE8F2C" w14:textId="77777777" w:rsidR="006D02BE" w:rsidRDefault="006D02BE" w:rsidP="002A7312">
      <w:pPr>
        <w:contextualSpacing/>
        <w:rPr>
          <w:rFonts w:cs="Arial"/>
          <w:sz w:val="26"/>
          <w:szCs w:val="26"/>
        </w:rPr>
      </w:pPr>
    </w:p>
    <w:p w14:paraId="01F76B0C" w14:textId="3DEA87BE" w:rsidR="002A7312" w:rsidRDefault="00473A8D" w:rsidP="002A7312">
      <w:pPr>
        <w:contextualSpacing/>
        <w:rPr>
          <w:rFonts w:cs="Arial"/>
          <w:sz w:val="26"/>
          <w:szCs w:val="26"/>
        </w:rPr>
      </w:pPr>
      <w:r>
        <w:rPr>
          <w:rFonts w:cs="Arial"/>
          <w:noProof/>
          <w:sz w:val="26"/>
          <w:szCs w:val="26"/>
        </w:rPr>
        <w:drawing>
          <wp:inline distT="0" distB="0" distL="0" distR="0" wp14:anchorId="17EFB87B" wp14:editId="4769B8FC">
            <wp:extent cx="381000"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2A7312">
        <w:rPr>
          <w:rFonts w:cs="Arial"/>
          <w:sz w:val="26"/>
          <w:szCs w:val="26"/>
        </w:rPr>
        <w:t xml:space="preserve">Hand out a few </w:t>
      </w:r>
      <w:r w:rsidR="002A7312" w:rsidRPr="00296756">
        <w:rPr>
          <w:rFonts w:cs="Arial"/>
          <w:b/>
          <w:sz w:val="26"/>
          <w:szCs w:val="26"/>
        </w:rPr>
        <w:t>telegrams</w:t>
      </w:r>
      <w:r w:rsidR="002A7312">
        <w:rPr>
          <w:rFonts w:cs="Arial"/>
          <w:sz w:val="26"/>
          <w:szCs w:val="26"/>
        </w:rPr>
        <w:t>.  [Hand out Oleg Cassini’s last.]  Would anyone like to read their telegram?</w:t>
      </w:r>
      <w:r w:rsidR="00296756">
        <w:rPr>
          <w:rFonts w:cs="Arial"/>
          <w:sz w:val="26"/>
          <w:szCs w:val="26"/>
        </w:rPr>
        <w:t xml:space="preserve">  People generally will read the telegrams out loud, but as always go with the group’s dynamic.</w:t>
      </w:r>
    </w:p>
    <w:p w14:paraId="0BD25998" w14:textId="77777777" w:rsidR="006D02BE" w:rsidRDefault="006D02BE" w:rsidP="002A7312">
      <w:pPr>
        <w:contextualSpacing/>
        <w:rPr>
          <w:rFonts w:cs="Arial"/>
          <w:sz w:val="26"/>
          <w:szCs w:val="26"/>
        </w:rPr>
      </w:pPr>
    </w:p>
    <w:p w14:paraId="1FC3D279" w14:textId="77777777" w:rsidR="006D02BE" w:rsidRDefault="006D02BE" w:rsidP="002A7312">
      <w:pPr>
        <w:contextualSpacing/>
        <w:rPr>
          <w:rFonts w:cs="Arial"/>
          <w:sz w:val="26"/>
          <w:szCs w:val="26"/>
        </w:rPr>
      </w:pPr>
      <w:r>
        <w:rPr>
          <w:rFonts w:cs="Arial"/>
          <w:sz w:val="26"/>
          <w:szCs w:val="26"/>
        </w:rPr>
        <w:t xml:space="preserve">Oleg Cassini’s telegram reads: </w:t>
      </w:r>
      <w:r w:rsidR="00E71881">
        <w:rPr>
          <w:rFonts w:cs="Arial"/>
          <w:sz w:val="26"/>
          <w:szCs w:val="26"/>
        </w:rPr>
        <w:t>“</w:t>
      </w:r>
      <w:r>
        <w:rPr>
          <w:rFonts w:cs="Arial"/>
          <w:sz w:val="26"/>
          <w:szCs w:val="26"/>
        </w:rPr>
        <w:t>Your performance last night absolutely first rate.  The only logical destination for you is Hollywood.  You looked more beautiful than any star.  Congratulations.</w:t>
      </w:r>
      <w:r w:rsidR="00E71881">
        <w:rPr>
          <w:rFonts w:cs="Arial"/>
          <w:sz w:val="26"/>
          <w:szCs w:val="26"/>
        </w:rPr>
        <w:t xml:space="preserve"> Oleg [Cassini]</w:t>
      </w:r>
      <w:r>
        <w:rPr>
          <w:rFonts w:cs="Arial"/>
          <w:sz w:val="26"/>
          <w:szCs w:val="26"/>
        </w:rPr>
        <w:t xml:space="preserve">  </w:t>
      </w:r>
    </w:p>
    <w:p w14:paraId="366E238C" w14:textId="77777777" w:rsidR="006D02BE" w:rsidRDefault="006D02BE" w:rsidP="002A7312">
      <w:pPr>
        <w:contextualSpacing/>
        <w:rPr>
          <w:rFonts w:cs="Arial"/>
          <w:sz w:val="26"/>
          <w:szCs w:val="26"/>
        </w:rPr>
      </w:pPr>
    </w:p>
    <w:p w14:paraId="3A5673E9" w14:textId="77777777" w:rsidR="006D02BE" w:rsidRPr="006D02BE" w:rsidRDefault="006D02BE" w:rsidP="006D02BE">
      <w:pPr>
        <w:contextualSpacing/>
        <w:jc w:val="center"/>
        <w:rPr>
          <w:rFonts w:cs="Arial"/>
          <w:b/>
          <w:sz w:val="26"/>
          <w:szCs w:val="26"/>
        </w:rPr>
      </w:pPr>
      <w:r>
        <w:rPr>
          <w:rFonts w:cs="Arial"/>
          <w:b/>
          <w:sz w:val="26"/>
          <w:szCs w:val="26"/>
        </w:rPr>
        <w:t>Symbolic Clothing</w:t>
      </w:r>
    </w:p>
    <w:p w14:paraId="21A97CBA" w14:textId="77777777" w:rsidR="00F26C70" w:rsidRDefault="006D02BE" w:rsidP="00296756">
      <w:pPr>
        <w:contextualSpacing/>
        <w:rPr>
          <w:rFonts w:cs="Arial"/>
          <w:sz w:val="26"/>
          <w:szCs w:val="26"/>
        </w:rPr>
      </w:pPr>
      <w:r w:rsidRPr="00023A8E">
        <w:rPr>
          <w:rFonts w:cs="Arial"/>
          <w:sz w:val="26"/>
          <w:szCs w:val="26"/>
        </w:rPr>
        <w:t>Oleg Cassini was the main designer for what Jacqueline Kennedy called her “state clothes.”  He and she realized</w:t>
      </w:r>
      <w:r w:rsidR="00064EA0">
        <w:rPr>
          <w:rFonts w:cs="Arial"/>
          <w:sz w:val="26"/>
          <w:szCs w:val="26"/>
        </w:rPr>
        <w:t xml:space="preserve"> that in public appearances </w:t>
      </w:r>
      <w:r w:rsidRPr="00023A8E">
        <w:rPr>
          <w:rFonts w:cs="Arial"/>
          <w:sz w:val="26"/>
          <w:szCs w:val="26"/>
        </w:rPr>
        <w:t xml:space="preserve">clothing </w:t>
      </w:r>
      <w:r w:rsidR="00064EA0">
        <w:rPr>
          <w:rFonts w:cs="Arial"/>
          <w:sz w:val="26"/>
          <w:szCs w:val="26"/>
        </w:rPr>
        <w:t xml:space="preserve">was a </w:t>
      </w:r>
      <w:r w:rsidRPr="00023A8E">
        <w:rPr>
          <w:rFonts w:cs="Arial"/>
          <w:sz w:val="26"/>
          <w:szCs w:val="26"/>
        </w:rPr>
        <w:t xml:space="preserve">symbol that could reference an event in the case of state dinners or the culture of a particular country when </w:t>
      </w:r>
      <w:r w:rsidR="00296756">
        <w:rPr>
          <w:rFonts w:cs="Arial"/>
          <w:sz w:val="26"/>
          <w:szCs w:val="26"/>
        </w:rPr>
        <w:t>she was traveling as First Lady</w:t>
      </w:r>
    </w:p>
    <w:p w14:paraId="7E229F31" w14:textId="77777777" w:rsidR="00F26C70" w:rsidRDefault="00F26C70" w:rsidP="00353EF1">
      <w:pPr>
        <w:contextualSpacing/>
        <w:jc w:val="center"/>
        <w:rPr>
          <w:rFonts w:cs="Arial"/>
          <w:sz w:val="26"/>
          <w:szCs w:val="26"/>
        </w:rPr>
      </w:pPr>
    </w:p>
    <w:p w14:paraId="114220C7" w14:textId="77777777" w:rsidR="006D02BE" w:rsidRPr="00023A8E" w:rsidRDefault="006D02BE" w:rsidP="00F26C70">
      <w:pPr>
        <w:contextualSpacing/>
        <w:jc w:val="center"/>
        <w:rPr>
          <w:rFonts w:cs="Arial"/>
          <w:sz w:val="26"/>
          <w:szCs w:val="26"/>
        </w:rPr>
      </w:pPr>
      <w:r w:rsidRPr="00023A8E">
        <w:rPr>
          <w:rFonts w:cs="Arial"/>
          <w:sz w:val="26"/>
          <w:szCs w:val="26"/>
        </w:rPr>
        <w:t>India</w:t>
      </w:r>
    </w:p>
    <w:p w14:paraId="30F01D14" w14:textId="096F3A2A" w:rsidR="006D02BE" w:rsidRPr="00023A8E" w:rsidRDefault="006D02BE" w:rsidP="006D02BE">
      <w:pPr>
        <w:contextualSpacing/>
        <w:rPr>
          <w:rFonts w:cs="Arial"/>
          <w:sz w:val="26"/>
          <w:szCs w:val="26"/>
        </w:rPr>
      </w:pPr>
      <w:r w:rsidRPr="00023A8E">
        <w:rPr>
          <w:rFonts w:cs="Arial"/>
          <w:sz w:val="26"/>
          <w:szCs w:val="26"/>
        </w:rPr>
        <w:lastRenderedPageBreak/>
        <w:t>Silk dress recognizes Indian economy</w:t>
      </w:r>
      <w:r w:rsidR="00353EF1">
        <w:rPr>
          <w:rFonts w:cs="Arial"/>
          <w:sz w:val="26"/>
          <w:szCs w:val="26"/>
        </w:rPr>
        <w:t xml:space="preserve"> – </w:t>
      </w:r>
      <w:r w:rsidR="00473A8D">
        <w:rPr>
          <w:rFonts w:cs="Arial"/>
          <w:noProof/>
          <w:sz w:val="26"/>
          <w:szCs w:val="26"/>
        </w:rPr>
        <w:drawing>
          <wp:inline distT="0" distB="0" distL="0" distR="0" wp14:anchorId="6284F583" wp14:editId="0626614B">
            <wp:extent cx="381000" cy="381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353EF1">
        <w:rPr>
          <w:rFonts w:cs="Arial"/>
          <w:sz w:val="26"/>
          <w:szCs w:val="26"/>
        </w:rPr>
        <w:t xml:space="preserve">Apricot dress in the box.  </w:t>
      </w:r>
    </w:p>
    <w:p w14:paraId="0698573E" w14:textId="77777777" w:rsidR="006D02BE" w:rsidRDefault="006D02BE" w:rsidP="006D02BE">
      <w:pPr>
        <w:contextualSpacing/>
        <w:rPr>
          <w:rFonts w:cs="Arial"/>
          <w:sz w:val="26"/>
          <w:szCs w:val="26"/>
        </w:rPr>
      </w:pPr>
      <w:r w:rsidRPr="00023A8E">
        <w:rPr>
          <w:rFonts w:cs="Arial"/>
          <w:sz w:val="26"/>
          <w:szCs w:val="26"/>
        </w:rPr>
        <w:t>Bright, shiny material – easily seen in a crowd</w:t>
      </w:r>
      <w:r>
        <w:rPr>
          <w:rFonts w:cs="Arial"/>
          <w:sz w:val="26"/>
          <w:szCs w:val="26"/>
        </w:rPr>
        <w:t>.  Photograph of New Dehli</w:t>
      </w:r>
      <w:r w:rsidR="00E71881">
        <w:rPr>
          <w:rFonts w:cs="Arial"/>
          <w:sz w:val="26"/>
          <w:szCs w:val="26"/>
        </w:rPr>
        <w:t>, India</w:t>
      </w:r>
      <w:r>
        <w:rPr>
          <w:rFonts w:cs="Arial"/>
          <w:sz w:val="26"/>
          <w:szCs w:val="26"/>
        </w:rPr>
        <w:t xml:space="preserve"> Airport</w:t>
      </w:r>
    </w:p>
    <w:p w14:paraId="1D57AA3C" w14:textId="77777777" w:rsidR="006D02BE" w:rsidRDefault="006D02BE" w:rsidP="006D02BE">
      <w:pPr>
        <w:ind w:firstLine="720"/>
        <w:contextualSpacing/>
        <w:rPr>
          <w:rFonts w:cs="Arial"/>
          <w:i/>
          <w:sz w:val="26"/>
          <w:szCs w:val="26"/>
        </w:rPr>
      </w:pPr>
      <w:r w:rsidRPr="006D02BE">
        <w:rPr>
          <w:rFonts w:cs="Arial"/>
          <w:i/>
          <w:sz w:val="26"/>
          <w:szCs w:val="26"/>
        </w:rPr>
        <w:t>Docent: Kids and adults, Where’s Mrs. Kennedy?</w:t>
      </w:r>
    </w:p>
    <w:p w14:paraId="472A88ED" w14:textId="6FAA8E99" w:rsidR="006D02BE" w:rsidRPr="006D02BE" w:rsidRDefault="00473A8D" w:rsidP="00353EF1">
      <w:pPr>
        <w:ind w:left="720"/>
        <w:contextualSpacing/>
        <w:rPr>
          <w:rFonts w:cs="Arial"/>
          <w:i/>
          <w:sz w:val="26"/>
          <w:szCs w:val="26"/>
        </w:rPr>
      </w:pPr>
      <w:r>
        <w:rPr>
          <w:rFonts w:cs="Arial"/>
          <w:noProof/>
          <w:sz w:val="26"/>
          <w:szCs w:val="26"/>
        </w:rPr>
        <w:drawing>
          <wp:inline distT="0" distB="0" distL="0" distR="0" wp14:anchorId="21CB9096" wp14:editId="0E3DB08B">
            <wp:extent cx="381000" cy="381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353EF1" w:rsidRPr="00353EF1">
        <w:t xml:space="preserve"> </w:t>
      </w:r>
      <w:r w:rsidR="00353EF1" w:rsidRPr="00353EF1">
        <w:rPr>
          <w:rFonts w:cs="Arial"/>
          <w:sz w:val="26"/>
          <w:szCs w:val="26"/>
        </w:rPr>
        <w:t>Pass the fabric piece.</w:t>
      </w:r>
      <w:r w:rsidR="00353EF1">
        <w:rPr>
          <w:rFonts w:cs="Arial"/>
          <w:sz w:val="26"/>
          <w:szCs w:val="26"/>
        </w:rPr>
        <w:t xml:space="preserve">  [not the color but it is the same fabric as the </w:t>
      </w:r>
      <w:r w:rsidR="00296756">
        <w:rPr>
          <w:rFonts w:cs="Arial"/>
          <w:sz w:val="26"/>
          <w:szCs w:val="26"/>
        </w:rPr>
        <w:t xml:space="preserve">original </w:t>
      </w:r>
      <w:r w:rsidR="00353EF1">
        <w:rPr>
          <w:rFonts w:cs="Arial"/>
          <w:sz w:val="26"/>
          <w:szCs w:val="26"/>
        </w:rPr>
        <w:t>apricot dress.]</w:t>
      </w:r>
    </w:p>
    <w:p w14:paraId="45D3D0BA" w14:textId="77777777" w:rsidR="006D02BE" w:rsidRDefault="006D02BE" w:rsidP="00353EF1">
      <w:pPr>
        <w:ind w:left="720"/>
        <w:contextualSpacing/>
        <w:rPr>
          <w:rFonts w:cs="Arial"/>
          <w:sz w:val="26"/>
          <w:szCs w:val="26"/>
        </w:rPr>
      </w:pPr>
      <w:r w:rsidRPr="006D02BE">
        <w:rPr>
          <w:rFonts w:cs="Arial"/>
          <w:i/>
          <w:sz w:val="26"/>
          <w:szCs w:val="26"/>
        </w:rPr>
        <w:t>Docent:</w:t>
      </w:r>
      <w:r>
        <w:rPr>
          <w:rFonts w:cs="Arial"/>
          <w:sz w:val="26"/>
          <w:szCs w:val="26"/>
        </w:rPr>
        <w:t xml:space="preserve"> </w:t>
      </w:r>
      <w:r w:rsidRPr="006D02BE">
        <w:rPr>
          <w:rFonts w:cs="Arial"/>
          <w:i/>
          <w:sz w:val="26"/>
          <w:szCs w:val="26"/>
        </w:rPr>
        <w:t>Would you like to wear this fabric in hot weather?</w:t>
      </w:r>
      <w:r>
        <w:rPr>
          <w:rFonts w:cs="Arial"/>
          <w:sz w:val="26"/>
          <w:szCs w:val="26"/>
        </w:rPr>
        <w:t xml:space="preserve">  </w:t>
      </w:r>
      <w:r w:rsidR="00353EF1">
        <w:rPr>
          <w:rFonts w:cs="Arial"/>
          <w:sz w:val="26"/>
          <w:szCs w:val="26"/>
        </w:rPr>
        <w:t>She had to wear thicker jacket</w:t>
      </w:r>
      <w:r w:rsidRPr="00023A8E">
        <w:rPr>
          <w:rFonts w:cs="Arial"/>
          <w:sz w:val="26"/>
          <w:szCs w:val="26"/>
        </w:rPr>
        <w:t xml:space="preserve">–like material </w:t>
      </w:r>
      <w:r w:rsidR="00296756">
        <w:rPr>
          <w:rFonts w:cs="Arial"/>
          <w:sz w:val="26"/>
          <w:szCs w:val="26"/>
        </w:rPr>
        <w:t>because it would keep its shape</w:t>
      </w:r>
      <w:r w:rsidR="00353EF1">
        <w:rPr>
          <w:rFonts w:cs="Arial"/>
          <w:sz w:val="26"/>
          <w:szCs w:val="26"/>
        </w:rPr>
        <w:t xml:space="preserve"> in the summer humidity</w:t>
      </w:r>
      <w:r w:rsidRPr="00023A8E">
        <w:rPr>
          <w:rFonts w:cs="Arial"/>
          <w:sz w:val="26"/>
          <w:szCs w:val="26"/>
        </w:rPr>
        <w:t>.</w:t>
      </w:r>
      <w:r>
        <w:rPr>
          <w:rFonts w:cs="Arial"/>
          <w:sz w:val="26"/>
          <w:szCs w:val="26"/>
        </w:rPr>
        <w:t xml:space="preserve">  </w:t>
      </w:r>
      <w:r w:rsidR="00296756">
        <w:rPr>
          <w:rFonts w:cs="Arial"/>
          <w:sz w:val="26"/>
          <w:szCs w:val="26"/>
        </w:rPr>
        <w:t>Shiny fabrics and bright colors made it easy to spot her in a crowd.</w:t>
      </w:r>
    </w:p>
    <w:p w14:paraId="69FB473C" w14:textId="77777777" w:rsidR="00F26C70" w:rsidRDefault="00F26C70" w:rsidP="00353EF1">
      <w:pPr>
        <w:ind w:left="720"/>
        <w:contextualSpacing/>
        <w:jc w:val="center"/>
        <w:rPr>
          <w:rFonts w:cs="Arial"/>
          <w:sz w:val="26"/>
          <w:szCs w:val="26"/>
        </w:rPr>
      </w:pPr>
    </w:p>
    <w:p w14:paraId="67E8B691" w14:textId="77777777" w:rsidR="00353EF1" w:rsidRDefault="006D02BE" w:rsidP="006D02BE">
      <w:pPr>
        <w:contextualSpacing/>
        <w:rPr>
          <w:rFonts w:cs="Arial"/>
          <w:sz w:val="26"/>
          <w:szCs w:val="26"/>
        </w:rPr>
      </w:pPr>
      <w:r>
        <w:rPr>
          <w:rFonts w:cs="Arial"/>
          <w:sz w:val="26"/>
          <w:szCs w:val="26"/>
        </w:rPr>
        <w:tab/>
      </w:r>
    </w:p>
    <w:p w14:paraId="65B0B67C" w14:textId="77777777" w:rsidR="006D02BE" w:rsidRPr="00F26C70" w:rsidRDefault="006D02BE" w:rsidP="00353EF1">
      <w:pPr>
        <w:contextualSpacing/>
        <w:jc w:val="center"/>
        <w:rPr>
          <w:rFonts w:cs="Arial"/>
          <w:b/>
          <w:sz w:val="26"/>
          <w:szCs w:val="26"/>
        </w:rPr>
      </w:pPr>
      <w:r w:rsidRPr="00F26C70">
        <w:rPr>
          <w:rFonts w:cs="Arial"/>
          <w:b/>
          <w:sz w:val="26"/>
          <w:szCs w:val="26"/>
        </w:rPr>
        <w:t>Nobel</w:t>
      </w:r>
      <w:r w:rsidR="00353EF1" w:rsidRPr="00F26C70">
        <w:rPr>
          <w:rFonts w:cs="Arial"/>
          <w:b/>
          <w:sz w:val="26"/>
          <w:szCs w:val="26"/>
        </w:rPr>
        <w:t xml:space="preserve"> Prizewinners of the Western Hemisphere Dinner</w:t>
      </w:r>
    </w:p>
    <w:p w14:paraId="47559CC5" w14:textId="77777777" w:rsidR="00353EF1" w:rsidRPr="00353EF1" w:rsidRDefault="00353EF1" w:rsidP="006D02BE">
      <w:pPr>
        <w:contextualSpacing/>
        <w:rPr>
          <w:rFonts w:cs="Arial"/>
          <w:b/>
          <w:sz w:val="26"/>
          <w:szCs w:val="26"/>
        </w:rPr>
      </w:pPr>
      <w:r w:rsidRPr="00353EF1">
        <w:rPr>
          <w:rFonts w:cs="Arial"/>
          <w:b/>
          <w:sz w:val="26"/>
          <w:szCs w:val="26"/>
        </w:rPr>
        <w:t>Photographs in the green binder</w:t>
      </w:r>
    </w:p>
    <w:p w14:paraId="3A6C16B8" w14:textId="77777777" w:rsidR="006D02BE" w:rsidRDefault="006D02BE" w:rsidP="00064EA0">
      <w:pPr>
        <w:contextualSpacing/>
        <w:rPr>
          <w:rFonts w:cs="Arial"/>
          <w:sz w:val="26"/>
          <w:szCs w:val="26"/>
        </w:rPr>
      </w:pPr>
      <w:r w:rsidRPr="00023A8E">
        <w:rPr>
          <w:rFonts w:cs="Arial"/>
          <w:sz w:val="26"/>
          <w:szCs w:val="26"/>
        </w:rPr>
        <w:t>Resembles a Greek caryatid from the Parthenon.</w:t>
      </w:r>
    </w:p>
    <w:p w14:paraId="5FB072EC" w14:textId="469C68E1" w:rsidR="00353EF1" w:rsidRPr="00023A8E" w:rsidRDefault="00473A8D" w:rsidP="00353EF1">
      <w:pPr>
        <w:ind w:firstLine="720"/>
        <w:contextualSpacing/>
        <w:rPr>
          <w:rFonts w:cs="Arial"/>
          <w:sz w:val="26"/>
          <w:szCs w:val="26"/>
        </w:rPr>
      </w:pPr>
      <w:r>
        <w:rPr>
          <w:rFonts w:cs="Arial"/>
          <w:noProof/>
          <w:sz w:val="26"/>
          <w:szCs w:val="26"/>
        </w:rPr>
        <w:drawing>
          <wp:inline distT="0" distB="0" distL="0" distR="0" wp14:anchorId="197696D9" wp14:editId="7F8258FA">
            <wp:extent cx="381000" cy="381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353EF1">
        <w:rPr>
          <w:rFonts w:cs="Arial"/>
          <w:sz w:val="26"/>
          <w:szCs w:val="26"/>
        </w:rPr>
        <w:t>Caryatid statue people can touch starting May 2017.</w:t>
      </w:r>
    </w:p>
    <w:p w14:paraId="0F35BF06" w14:textId="77777777" w:rsidR="006D02BE" w:rsidRDefault="006D02BE" w:rsidP="006D02BE">
      <w:pPr>
        <w:contextualSpacing/>
        <w:rPr>
          <w:rFonts w:cs="Arial"/>
          <w:sz w:val="26"/>
          <w:szCs w:val="26"/>
        </w:rPr>
      </w:pPr>
      <w:r w:rsidRPr="00023A8E">
        <w:rPr>
          <w:rFonts w:cs="Arial"/>
          <w:sz w:val="26"/>
          <w:szCs w:val="26"/>
        </w:rPr>
        <w:tab/>
        <w:t>Chose silk jersey fabric that drapes and hangs in a “column” shape.</w:t>
      </w:r>
      <w:r w:rsidRPr="00023A8E">
        <w:rPr>
          <w:rFonts w:cs="Arial"/>
          <w:sz w:val="26"/>
          <w:szCs w:val="26"/>
        </w:rPr>
        <w:tab/>
      </w:r>
    </w:p>
    <w:p w14:paraId="1BEE0340" w14:textId="579CEA9D" w:rsidR="006D02BE" w:rsidRPr="00023A8E" w:rsidRDefault="006D02BE" w:rsidP="006D02BE">
      <w:pPr>
        <w:contextualSpacing/>
        <w:rPr>
          <w:rFonts w:cs="Arial"/>
          <w:sz w:val="26"/>
          <w:szCs w:val="26"/>
        </w:rPr>
      </w:pPr>
      <w:r>
        <w:rPr>
          <w:rFonts w:cs="Arial"/>
          <w:sz w:val="26"/>
          <w:szCs w:val="26"/>
        </w:rPr>
        <w:tab/>
      </w:r>
      <w:r w:rsidR="00473A8D">
        <w:rPr>
          <w:rFonts w:cs="Arial"/>
          <w:noProof/>
          <w:sz w:val="26"/>
          <w:szCs w:val="26"/>
        </w:rPr>
        <w:drawing>
          <wp:inline distT="0" distB="0" distL="0" distR="0" wp14:anchorId="7585B9D4" wp14:editId="675C3653">
            <wp:extent cx="381000" cy="381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Pr>
          <w:rFonts w:cs="Arial"/>
          <w:sz w:val="26"/>
          <w:szCs w:val="26"/>
        </w:rPr>
        <w:t xml:space="preserve">Pass the </w:t>
      </w:r>
      <w:r w:rsidR="00064EA0">
        <w:rPr>
          <w:rFonts w:cs="Arial"/>
          <w:sz w:val="26"/>
          <w:szCs w:val="26"/>
        </w:rPr>
        <w:t xml:space="preserve">silk jersey </w:t>
      </w:r>
      <w:r>
        <w:rPr>
          <w:rFonts w:cs="Arial"/>
          <w:sz w:val="26"/>
          <w:szCs w:val="26"/>
        </w:rPr>
        <w:t>fabric piece.</w:t>
      </w:r>
    </w:p>
    <w:p w14:paraId="14FF7F53" w14:textId="77777777" w:rsidR="006D02BE" w:rsidRPr="00023A8E" w:rsidRDefault="006D02BE" w:rsidP="006D02BE">
      <w:pPr>
        <w:contextualSpacing/>
        <w:rPr>
          <w:rFonts w:cs="Arial"/>
          <w:sz w:val="26"/>
          <w:szCs w:val="26"/>
        </w:rPr>
      </w:pPr>
    </w:p>
    <w:p w14:paraId="28C45B29" w14:textId="77777777" w:rsidR="006D02BE" w:rsidRDefault="00064EA0" w:rsidP="006D02BE">
      <w:pPr>
        <w:contextualSpacing/>
        <w:rPr>
          <w:rFonts w:cs="Arial"/>
          <w:sz w:val="26"/>
          <w:szCs w:val="26"/>
        </w:rPr>
      </w:pPr>
      <w:r>
        <w:rPr>
          <w:rFonts w:cs="Arial"/>
          <w:sz w:val="26"/>
          <w:szCs w:val="26"/>
        </w:rPr>
        <w:t xml:space="preserve">[Nobel is a good transition to the legacy points in the conclusion.  The guests at the Nobel dinner included scientists, authors, academics.  Mrs. Kennedy turned the White House into a national stage for American culture.  </w:t>
      </w:r>
    </w:p>
    <w:p w14:paraId="0FE9FCBA" w14:textId="77777777" w:rsidR="00064EA0" w:rsidRDefault="00064EA0" w:rsidP="00064EA0">
      <w:pPr>
        <w:contextualSpacing/>
        <w:jc w:val="center"/>
        <w:rPr>
          <w:rFonts w:cs="Arial"/>
          <w:sz w:val="26"/>
          <w:szCs w:val="26"/>
        </w:rPr>
      </w:pPr>
    </w:p>
    <w:p w14:paraId="1E913454" w14:textId="77777777" w:rsidR="001E2785" w:rsidRDefault="001E2785" w:rsidP="00064EA0">
      <w:pPr>
        <w:contextualSpacing/>
        <w:jc w:val="center"/>
        <w:rPr>
          <w:rFonts w:cs="Arial"/>
          <w:b/>
          <w:sz w:val="26"/>
          <w:szCs w:val="26"/>
        </w:rPr>
      </w:pPr>
    </w:p>
    <w:p w14:paraId="43913C4E" w14:textId="77777777" w:rsidR="00064EA0" w:rsidRPr="00064EA0" w:rsidRDefault="00064EA0" w:rsidP="00064EA0">
      <w:pPr>
        <w:contextualSpacing/>
        <w:jc w:val="center"/>
        <w:rPr>
          <w:rFonts w:cs="Arial"/>
          <w:b/>
          <w:sz w:val="26"/>
          <w:szCs w:val="26"/>
        </w:rPr>
      </w:pPr>
      <w:r w:rsidRPr="00064EA0">
        <w:rPr>
          <w:rFonts w:cs="Arial"/>
          <w:b/>
          <w:sz w:val="26"/>
          <w:szCs w:val="26"/>
        </w:rPr>
        <w:t>Suggestion Conclusion Points</w:t>
      </w:r>
      <w:r>
        <w:rPr>
          <w:rFonts w:cs="Arial"/>
          <w:b/>
          <w:sz w:val="26"/>
          <w:szCs w:val="26"/>
        </w:rPr>
        <w:t>/Legacy</w:t>
      </w:r>
    </w:p>
    <w:p w14:paraId="35C3423F" w14:textId="77777777" w:rsidR="00064EA0" w:rsidRDefault="00064EA0" w:rsidP="00064EA0">
      <w:pPr>
        <w:contextualSpacing/>
        <w:rPr>
          <w:rFonts w:cs="Arial"/>
          <w:sz w:val="26"/>
          <w:szCs w:val="26"/>
        </w:rPr>
      </w:pPr>
      <w:r w:rsidRPr="00023A8E">
        <w:rPr>
          <w:rFonts w:cs="Arial"/>
          <w:sz w:val="26"/>
          <w:szCs w:val="26"/>
        </w:rPr>
        <w:t>The White House restoration project continued after 1963.  The historic preservation movement gained more momentum after her efforts to resto</w:t>
      </w:r>
      <w:r>
        <w:rPr>
          <w:rFonts w:cs="Arial"/>
          <w:sz w:val="26"/>
          <w:szCs w:val="26"/>
        </w:rPr>
        <w:t xml:space="preserve">re </w:t>
      </w:r>
      <w:r w:rsidRPr="00023A8E">
        <w:rPr>
          <w:rFonts w:cs="Arial"/>
          <w:sz w:val="26"/>
          <w:szCs w:val="26"/>
        </w:rPr>
        <w:t xml:space="preserve">Lafayette Square, </w:t>
      </w:r>
      <w:r>
        <w:rPr>
          <w:rFonts w:cs="Arial"/>
          <w:sz w:val="26"/>
          <w:szCs w:val="26"/>
        </w:rPr>
        <w:t xml:space="preserve">(18-th century buildings in Washington, DC).  In 1966 the Historic Preservation Act was passed. </w:t>
      </w:r>
    </w:p>
    <w:p w14:paraId="1ED1306C" w14:textId="77777777" w:rsidR="002A7312" w:rsidRDefault="00064EA0" w:rsidP="002A7312">
      <w:pPr>
        <w:contextualSpacing/>
        <w:rPr>
          <w:rFonts w:cs="Arial"/>
          <w:sz w:val="26"/>
          <w:szCs w:val="26"/>
        </w:rPr>
      </w:pPr>
      <w:r>
        <w:rPr>
          <w:rFonts w:cs="Arial"/>
          <w:sz w:val="26"/>
          <w:szCs w:val="26"/>
        </w:rPr>
        <w:t>L</w:t>
      </w:r>
      <w:r w:rsidRPr="00023A8E">
        <w:rPr>
          <w:rFonts w:cs="Arial"/>
          <w:sz w:val="26"/>
          <w:szCs w:val="26"/>
        </w:rPr>
        <w:t xml:space="preserve">ater </w:t>
      </w:r>
      <w:r>
        <w:rPr>
          <w:rFonts w:cs="Arial"/>
          <w:sz w:val="26"/>
          <w:szCs w:val="26"/>
        </w:rPr>
        <w:t>Jacqueline Kennedy joined the campaign to save Grand Central Station in</w:t>
      </w:r>
      <w:r w:rsidRPr="00023A8E">
        <w:rPr>
          <w:rFonts w:cs="Arial"/>
          <w:sz w:val="26"/>
          <w:szCs w:val="26"/>
        </w:rPr>
        <w:t xml:space="preserve"> New York.  The White House is still a museum with a permanent collection</w:t>
      </w:r>
      <w:r>
        <w:rPr>
          <w:rFonts w:cs="Arial"/>
          <w:sz w:val="26"/>
          <w:szCs w:val="26"/>
        </w:rPr>
        <w:t xml:space="preserve"> thanks to her efforts</w:t>
      </w:r>
      <w:r w:rsidRPr="00023A8E">
        <w:rPr>
          <w:rFonts w:cs="Arial"/>
          <w:sz w:val="26"/>
          <w:szCs w:val="26"/>
        </w:rPr>
        <w:t>.</w:t>
      </w:r>
      <w:r>
        <w:rPr>
          <w:rFonts w:cs="Arial"/>
          <w:sz w:val="26"/>
          <w:szCs w:val="26"/>
        </w:rPr>
        <w:t xml:space="preserve">  </w:t>
      </w:r>
      <w:r w:rsidRPr="00064EA0">
        <w:rPr>
          <w:rFonts w:cs="Arial"/>
          <w:b/>
          <w:sz w:val="26"/>
          <w:szCs w:val="26"/>
        </w:rPr>
        <w:t>Next time you hear someone talk about her as a style icon you’ll know there’</w:t>
      </w:r>
      <w:r>
        <w:rPr>
          <w:rFonts w:cs="Arial"/>
          <w:b/>
          <w:sz w:val="26"/>
          <w:szCs w:val="26"/>
        </w:rPr>
        <w:t>s more to her than just her</w:t>
      </w:r>
      <w:r w:rsidRPr="00064EA0">
        <w:rPr>
          <w:rFonts w:cs="Arial"/>
          <w:b/>
          <w:sz w:val="26"/>
          <w:szCs w:val="26"/>
        </w:rPr>
        <w:t xml:space="preserve"> style.</w:t>
      </w:r>
      <w:r>
        <w:rPr>
          <w:rFonts w:cs="Arial"/>
          <w:sz w:val="26"/>
          <w:szCs w:val="26"/>
        </w:rPr>
        <w:t xml:space="preserve">  Thank y</w:t>
      </w:r>
      <w:r w:rsidR="00147485">
        <w:rPr>
          <w:rFonts w:cs="Arial"/>
          <w:sz w:val="26"/>
          <w:szCs w:val="26"/>
        </w:rPr>
        <w:t>ou.  Happy to answer questions.</w:t>
      </w:r>
    </w:p>
    <w:p w14:paraId="5A3B684A" w14:textId="77777777" w:rsidR="002A7312" w:rsidRDefault="002A7312" w:rsidP="002A7312">
      <w:pPr>
        <w:contextualSpacing/>
        <w:rPr>
          <w:rFonts w:cs="Arial"/>
          <w:sz w:val="26"/>
          <w:szCs w:val="26"/>
        </w:rPr>
      </w:pPr>
    </w:p>
    <w:p w14:paraId="341CBC8B" w14:textId="77777777" w:rsidR="002A7312" w:rsidRDefault="002A7312" w:rsidP="002A7312">
      <w:pPr>
        <w:contextualSpacing/>
        <w:rPr>
          <w:rFonts w:cs="Arial"/>
          <w:sz w:val="26"/>
          <w:szCs w:val="26"/>
        </w:rPr>
      </w:pPr>
    </w:p>
    <w:p w14:paraId="4D79FC48" w14:textId="77777777" w:rsidR="00AC27F2" w:rsidRDefault="00AC27F2" w:rsidP="002A7312">
      <w:pPr>
        <w:contextualSpacing/>
        <w:jc w:val="center"/>
        <w:rPr>
          <w:rFonts w:cs="Arial"/>
          <w:b/>
          <w:sz w:val="32"/>
          <w:szCs w:val="32"/>
        </w:rPr>
      </w:pPr>
    </w:p>
    <w:p w14:paraId="5BD0438D" w14:textId="77777777" w:rsidR="00F7713E" w:rsidRDefault="00F7713E" w:rsidP="002A7312">
      <w:pPr>
        <w:contextualSpacing/>
        <w:jc w:val="center"/>
        <w:rPr>
          <w:rFonts w:cs="Arial"/>
          <w:b/>
          <w:sz w:val="32"/>
          <w:szCs w:val="32"/>
        </w:rPr>
      </w:pPr>
    </w:p>
    <w:p w14:paraId="5FBC598E" w14:textId="77777777" w:rsidR="00F7713E" w:rsidRDefault="00F7713E" w:rsidP="002A7312">
      <w:pPr>
        <w:contextualSpacing/>
        <w:jc w:val="center"/>
        <w:rPr>
          <w:rFonts w:cs="Arial"/>
          <w:b/>
          <w:sz w:val="32"/>
          <w:szCs w:val="32"/>
        </w:rPr>
      </w:pPr>
    </w:p>
    <w:p w14:paraId="57C4748D" w14:textId="77777777" w:rsidR="00AC27F2" w:rsidRDefault="001E2785" w:rsidP="002A7312">
      <w:pPr>
        <w:contextualSpacing/>
        <w:jc w:val="center"/>
        <w:rPr>
          <w:rFonts w:cs="Arial"/>
          <w:b/>
          <w:sz w:val="32"/>
          <w:szCs w:val="32"/>
        </w:rPr>
      </w:pPr>
      <w:r w:rsidRPr="000872D2">
        <w:rPr>
          <w:rFonts w:cs="Arial"/>
          <w:b/>
          <w:sz w:val="32"/>
          <w:szCs w:val="32"/>
        </w:rPr>
        <w:lastRenderedPageBreak/>
        <w:t>Appendix:</w:t>
      </w:r>
      <w:r w:rsidR="00AC27F2">
        <w:rPr>
          <w:rFonts w:cs="Arial"/>
          <w:b/>
          <w:sz w:val="32"/>
          <w:szCs w:val="32"/>
        </w:rPr>
        <w:t xml:space="preserve"> </w:t>
      </w:r>
    </w:p>
    <w:p w14:paraId="26B82881" w14:textId="77777777" w:rsidR="00AC27F2" w:rsidRPr="00AC27F2" w:rsidRDefault="00AC27F2" w:rsidP="002A7312">
      <w:pPr>
        <w:contextualSpacing/>
        <w:jc w:val="center"/>
        <w:rPr>
          <w:rFonts w:cs="Arial"/>
          <w:b/>
          <w:i/>
          <w:sz w:val="26"/>
          <w:szCs w:val="26"/>
        </w:rPr>
      </w:pPr>
      <w:r w:rsidRPr="00AC27F2">
        <w:rPr>
          <w:rFonts w:cs="Arial"/>
          <w:b/>
          <w:i/>
          <w:sz w:val="26"/>
          <w:szCs w:val="26"/>
        </w:rPr>
        <w:t xml:space="preserve">You </w:t>
      </w:r>
      <w:r w:rsidR="00A74597">
        <w:rPr>
          <w:rFonts w:cs="Arial"/>
          <w:b/>
          <w:i/>
          <w:sz w:val="26"/>
          <w:szCs w:val="26"/>
        </w:rPr>
        <w:t xml:space="preserve">won’t use all this information </w:t>
      </w:r>
      <w:r w:rsidRPr="00AC27F2">
        <w:rPr>
          <w:rFonts w:cs="Arial"/>
          <w:b/>
          <w:i/>
          <w:sz w:val="26"/>
          <w:szCs w:val="26"/>
        </w:rPr>
        <w:t xml:space="preserve">necessarily.  </w:t>
      </w:r>
    </w:p>
    <w:p w14:paraId="01F6AA32" w14:textId="77777777" w:rsidR="002A7312" w:rsidRPr="00AC27F2" w:rsidRDefault="00AC27F2" w:rsidP="002A7312">
      <w:pPr>
        <w:contextualSpacing/>
        <w:jc w:val="center"/>
        <w:rPr>
          <w:rFonts w:cs="Arial"/>
          <w:b/>
          <w:i/>
          <w:sz w:val="26"/>
          <w:szCs w:val="26"/>
        </w:rPr>
      </w:pPr>
      <w:r w:rsidRPr="00AC27F2">
        <w:rPr>
          <w:rFonts w:cs="Arial"/>
          <w:b/>
          <w:i/>
          <w:sz w:val="26"/>
          <w:szCs w:val="26"/>
        </w:rPr>
        <w:t>This is just for reference.</w:t>
      </w:r>
    </w:p>
    <w:p w14:paraId="6EEBDEA8" w14:textId="77777777" w:rsidR="000872D2" w:rsidRPr="00AC27F2" w:rsidRDefault="000872D2" w:rsidP="000872D2">
      <w:pPr>
        <w:contextualSpacing/>
        <w:rPr>
          <w:rFonts w:cs="Arial"/>
          <w:sz w:val="26"/>
          <w:szCs w:val="26"/>
        </w:rPr>
      </w:pPr>
      <w:r w:rsidRPr="00AC27F2">
        <w:rPr>
          <w:rFonts w:cs="Arial"/>
          <w:sz w:val="26"/>
          <w:szCs w:val="26"/>
        </w:rPr>
        <w:t>Includes:</w:t>
      </w:r>
    </w:p>
    <w:p w14:paraId="69C9D076" w14:textId="77777777" w:rsidR="000872D2" w:rsidRPr="000872D2" w:rsidRDefault="000872D2" w:rsidP="000872D2">
      <w:pPr>
        <w:contextualSpacing/>
        <w:rPr>
          <w:rFonts w:cs="Arial"/>
          <w:sz w:val="26"/>
          <w:szCs w:val="26"/>
        </w:rPr>
      </w:pPr>
      <w:r w:rsidRPr="000872D2">
        <w:rPr>
          <w:rFonts w:cs="Arial"/>
          <w:sz w:val="26"/>
          <w:szCs w:val="26"/>
        </w:rPr>
        <w:t>Questions and Answers – a few to start.  I will add more and share as they come up.</w:t>
      </w:r>
    </w:p>
    <w:p w14:paraId="7E4F3254" w14:textId="77777777" w:rsidR="000872D2" w:rsidRPr="000872D2" w:rsidRDefault="000872D2" w:rsidP="000872D2">
      <w:pPr>
        <w:contextualSpacing/>
        <w:rPr>
          <w:rFonts w:cs="Arial"/>
          <w:sz w:val="26"/>
          <w:szCs w:val="26"/>
        </w:rPr>
      </w:pPr>
      <w:r w:rsidRPr="000872D2">
        <w:rPr>
          <w:rFonts w:cs="Arial"/>
          <w:sz w:val="26"/>
          <w:szCs w:val="26"/>
        </w:rPr>
        <w:t>History of the White House</w:t>
      </w:r>
    </w:p>
    <w:p w14:paraId="3F4ABD32" w14:textId="77777777" w:rsidR="000872D2" w:rsidRPr="000872D2" w:rsidRDefault="000872D2" w:rsidP="000872D2">
      <w:pPr>
        <w:contextualSpacing/>
        <w:rPr>
          <w:rFonts w:cs="Arial"/>
          <w:sz w:val="26"/>
          <w:szCs w:val="26"/>
        </w:rPr>
      </w:pPr>
      <w:r w:rsidRPr="000872D2">
        <w:rPr>
          <w:rFonts w:cs="Arial"/>
          <w:sz w:val="26"/>
          <w:szCs w:val="26"/>
        </w:rPr>
        <w:t>Notes from the original WHR gallery talk</w:t>
      </w:r>
    </w:p>
    <w:p w14:paraId="31490A98" w14:textId="77777777" w:rsidR="002B7790" w:rsidRDefault="002B7790" w:rsidP="002A7312">
      <w:pPr>
        <w:contextualSpacing/>
        <w:jc w:val="center"/>
        <w:rPr>
          <w:rFonts w:cs="Arial"/>
          <w:sz w:val="26"/>
          <w:szCs w:val="26"/>
        </w:rPr>
      </w:pPr>
    </w:p>
    <w:p w14:paraId="5A28447B" w14:textId="77777777" w:rsidR="002B7790" w:rsidRDefault="002B7790" w:rsidP="002B7790">
      <w:pPr>
        <w:contextualSpacing/>
        <w:jc w:val="center"/>
        <w:rPr>
          <w:rFonts w:cs="Arial"/>
          <w:sz w:val="26"/>
          <w:szCs w:val="26"/>
        </w:rPr>
      </w:pPr>
      <w:r>
        <w:rPr>
          <w:rFonts w:cs="Arial"/>
          <w:sz w:val="26"/>
          <w:szCs w:val="26"/>
        </w:rPr>
        <w:t>Questions and Answers</w:t>
      </w:r>
    </w:p>
    <w:p w14:paraId="55D805AA" w14:textId="77777777" w:rsidR="00A71488" w:rsidRDefault="00A71488" w:rsidP="002B7790">
      <w:pPr>
        <w:contextualSpacing/>
        <w:rPr>
          <w:rFonts w:cs="Arial"/>
          <w:sz w:val="26"/>
          <w:szCs w:val="26"/>
        </w:rPr>
      </w:pPr>
      <w:r>
        <w:rPr>
          <w:rFonts w:cs="Arial"/>
          <w:sz w:val="26"/>
          <w:szCs w:val="26"/>
        </w:rPr>
        <w:t>Are there any good biographies of Mrs. Kennedy?</w:t>
      </w:r>
    </w:p>
    <w:p w14:paraId="5B5E2293" w14:textId="77777777" w:rsidR="00A71488" w:rsidRDefault="00A71488" w:rsidP="002B7790">
      <w:pPr>
        <w:contextualSpacing/>
        <w:rPr>
          <w:rFonts w:cs="Arial"/>
          <w:sz w:val="26"/>
          <w:szCs w:val="26"/>
        </w:rPr>
      </w:pPr>
      <w:r>
        <w:rPr>
          <w:rFonts w:cs="Arial"/>
          <w:sz w:val="26"/>
          <w:szCs w:val="26"/>
        </w:rPr>
        <w:t>Here are a few suggestions that the Education department uses.</w:t>
      </w:r>
    </w:p>
    <w:p w14:paraId="456136BF" w14:textId="77777777" w:rsidR="000872D2" w:rsidRDefault="000872D2" w:rsidP="002B7790">
      <w:pPr>
        <w:contextualSpacing/>
        <w:rPr>
          <w:rFonts w:cs="Arial"/>
          <w:sz w:val="26"/>
          <w:szCs w:val="26"/>
        </w:rPr>
      </w:pPr>
    </w:p>
    <w:p w14:paraId="3D7E12F5" w14:textId="77777777" w:rsidR="000872D2" w:rsidRPr="000872D2" w:rsidRDefault="00A71488" w:rsidP="002B7790">
      <w:pPr>
        <w:numPr>
          <w:ilvl w:val="0"/>
          <w:numId w:val="37"/>
        </w:numPr>
        <w:contextualSpacing/>
        <w:rPr>
          <w:rFonts w:cs="Arial"/>
          <w:sz w:val="26"/>
          <w:szCs w:val="26"/>
        </w:rPr>
      </w:pPr>
      <w:r>
        <w:rPr>
          <w:rFonts w:cs="Arial"/>
          <w:sz w:val="26"/>
          <w:szCs w:val="26"/>
        </w:rPr>
        <w:t>Jacqueline Kennedy The White House Years by Mary Rensselaer Thayer.  Written while she was alive.  Mrs. Kennedy reviewed drafts of this book and made comments.</w:t>
      </w:r>
    </w:p>
    <w:p w14:paraId="28AA051E" w14:textId="77777777" w:rsidR="000872D2" w:rsidRDefault="00A71488" w:rsidP="000872D2">
      <w:pPr>
        <w:numPr>
          <w:ilvl w:val="0"/>
          <w:numId w:val="37"/>
        </w:numPr>
        <w:contextualSpacing/>
        <w:rPr>
          <w:rFonts w:cs="Arial"/>
          <w:sz w:val="26"/>
          <w:szCs w:val="26"/>
        </w:rPr>
      </w:pPr>
      <w:r>
        <w:rPr>
          <w:rFonts w:cs="Arial"/>
          <w:sz w:val="26"/>
          <w:szCs w:val="26"/>
        </w:rPr>
        <w:t>As We Remember Her by Ca</w:t>
      </w:r>
      <w:r w:rsidR="00A673F8">
        <w:rPr>
          <w:rFonts w:cs="Arial"/>
          <w:sz w:val="26"/>
          <w:szCs w:val="26"/>
        </w:rPr>
        <w:t>r</w:t>
      </w:r>
      <w:r>
        <w:rPr>
          <w:rFonts w:cs="Arial"/>
          <w:sz w:val="26"/>
          <w:szCs w:val="26"/>
        </w:rPr>
        <w:t>los Sferrazza Anthony</w:t>
      </w:r>
      <w:r w:rsidR="000872D2">
        <w:rPr>
          <w:rFonts w:cs="Arial"/>
          <w:sz w:val="26"/>
          <w:szCs w:val="26"/>
        </w:rPr>
        <w:t>.</w:t>
      </w:r>
    </w:p>
    <w:p w14:paraId="1D9307A6" w14:textId="77777777" w:rsidR="000872D2" w:rsidRPr="000872D2" w:rsidRDefault="000872D2" w:rsidP="000872D2">
      <w:pPr>
        <w:numPr>
          <w:ilvl w:val="0"/>
          <w:numId w:val="37"/>
        </w:numPr>
        <w:contextualSpacing/>
        <w:rPr>
          <w:rFonts w:cs="Arial"/>
          <w:sz w:val="26"/>
          <w:szCs w:val="26"/>
        </w:rPr>
      </w:pPr>
      <w:r>
        <w:rPr>
          <w:rFonts w:cs="Arial"/>
          <w:sz w:val="26"/>
          <w:szCs w:val="26"/>
        </w:rPr>
        <w:t xml:space="preserve">Jacqueline Kennedy: </w:t>
      </w:r>
      <w:r w:rsidR="00A673F8">
        <w:rPr>
          <w:rFonts w:cs="Arial"/>
          <w:sz w:val="26"/>
          <w:szCs w:val="26"/>
        </w:rPr>
        <w:t>Historic</w:t>
      </w:r>
      <w:r>
        <w:rPr>
          <w:rFonts w:cs="Arial"/>
          <w:sz w:val="26"/>
          <w:szCs w:val="26"/>
        </w:rPr>
        <w:t xml:space="preserve"> Conversations on Life with John F. Kennedy, a taped oral history from 1964 published in 2012 as a book and cds.</w:t>
      </w:r>
    </w:p>
    <w:p w14:paraId="2C99242D" w14:textId="77777777" w:rsidR="000872D2" w:rsidRDefault="000872D2" w:rsidP="000872D2">
      <w:pPr>
        <w:numPr>
          <w:ilvl w:val="0"/>
          <w:numId w:val="37"/>
        </w:numPr>
        <w:contextualSpacing/>
        <w:rPr>
          <w:rFonts w:cs="Arial"/>
          <w:sz w:val="26"/>
          <w:szCs w:val="26"/>
        </w:rPr>
      </w:pPr>
      <w:r>
        <w:rPr>
          <w:rFonts w:cs="Arial"/>
          <w:sz w:val="26"/>
          <w:szCs w:val="26"/>
        </w:rPr>
        <w:t>Jfklibrary.org has information as well.</w:t>
      </w:r>
    </w:p>
    <w:p w14:paraId="0A0DA705" w14:textId="77777777" w:rsidR="00A71488" w:rsidRDefault="00A71488" w:rsidP="002B7790">
      <w:pPr>
        <w:contextualSpacing/>
        <w:rPr>
          <w:rFonts w:cs="Arial"/>
          <w:sz w:val="26"/>
          <w:szCs w:val="26"/>
        </w:rPr>
      </w:pPr>
    </w:p>
    <w:p w14:paraId="48CD2808" w14:textId="77777777" w:rsidR="002B7790" w:rsidRDefault="002B7790" w:rsidP="002B7790">
      <w:pPr>
        <w:contextualSpacing/>
        <w:rPr>
          <w:rFonts w:cs="Arial"/>
          <w:sz w:val="26"/>
          <w:szCs w:val="26"/>
        </w:rPr>
      </w:pPr>
      <w:r>
        <w:rPr>
          <w:rFonts w:cs="Arial"/>
          <w:sz w:val="26"/>
          <w:szCs w:val="26"/>
        </w:rPr>
        <w:t>How many dresses do you have?</w:t>
      </w:r>
    </w:p>
    <w:p w14:paraId="0185A41C" w14:textId="77777777" w:rsidR="002B7790" w:rsidRDefault="002B7790" w:rsidP="002B7790">
      <w:pPr>
        <w:contextualSpacing/>
        <w:rPr>
          <w:rFonts w:cs="Arial"/>
          <w:sz w:val="26"/>
          <w:szCs w:val="26"/>
        </w:rPr>
      </w:pPr>
      <w:r>
        <w:rPr>
          <w:rFonts w:cs="Arial"/>
          <w:sz w:val="26"/>
          <w:szCs w:val="26"/>
        </w:rPr>
        <w:t>133 items in JFK Library storage</w:t>
      </w:r>
      <w:r w:rsidRPr="002B7790">
        <w:rPr>
          <w:rFonts w:cs="Arial"/>
          <w:sz w:val="26"/>
          <w:szCs w:val="26"/>
        </w:rPr>
        <w:t xml:space="preserve"> - this includes hats, coats, dresses, day suits.</w:t>
      </w:r>
    </w:p>
    <w:p w14:paraId="7EF57A8B" w14:textId="77777777" w:rsidR="004B3825" w:rsidRDefault="004B3825" w:rsidP="002B7790">
      <w:pPr>
        <w:contextualSpacing/>
        <w:rPr>
          <w:rFonts w:cs="Arial"/>
          <w:sz w:val="26"/>
          <w:szCs w:val="26"/>
        </w:rPr>
      </w:pPr>
    </w:p>
    <w:p w14:paraId="2A6B256D" w14:textId="77777777" w:rsidR="004B3825" w:rsidRDefault="004B3825" w:rsidP="002B7790">
      <w:pPr>
        <w:contextualSpacing/>
        <w:rPr>
          <w:rFonts w:cs="Arial"/>
          <w:sz w:val="26"/>
          <w:szCs w:val="26"/>
        </w:rPr>
      </w:pPr>
      <w:r>
        <w:rPr>
          <w:rFonts w:cs="Arial"/>
          <w:sz w:val="26"/>
          <w:szCs w:val="26"/>
        </w:rPr>
        <w:t>Where is the pink dress Mrs. Kennedy wore in Dallas on November 22, 1963?</w:t>
      </w:r>
    </w:p>
    <w:p w14:paraId="6B87A06F" w14:textId="77777777" w:rsidR="004B3825" w:rsidRDefault="004B3825" w:rsidP="002B7790">
      <w:pPr>
        <w:contextualSpacing/>
        <w:rPr>
          <w:rFonts w:cs="Arial"/>
          <w:sz w:val="26"/>
          <w:szCs w:val="26"/>
        </w:rPr>
      </w:pPr>
      <w:r>
        <w:rPr>
          <w:rFonts w:cs="Arial"/>
          <w:sz w:val="26"/>
          <w:szCs w:val="26"/>
        </w:rPr>
        <w:t>It is in storage in the National Archives, Washington, D.C.</w:t>
      </w:r>
    </w:p>
    <w:p w14:paraId="4D22BA5C" w14:textId="77777777" w:rsidR="004B3825" w:rsidRDefault="004B3825" w:rsidP="002B7790">
      <w:pPr>
        <w:contextualSpacing/>
        <w:rPr>
          <w:rFonts w:cs="Arial"/>
          <w:sz w:val="26"/>
          <w:szCs w:val="26"/>
        </w:rPr>
      </w:pPr>
    </w:p>
    <w:p w14:paraId="485434F6" w14:textId="77777777" w:rsidR="004B3825" w:rsidRDefault="004B3825" w:rsidP="002B7790">
      <w:pPr>
        <w:contextualSpacing/>
        <w:rPr>
          <w:rFonts w:cs="Arial"/>
          <w:sz w:val="26"/>
          <w:szCs w:val="26"/>
        </w:rPr>
      </w:pPr>
      <w:r>
        <w:rPr>
          <w:rFonts w:cs="Arial"/>
          <w:sz w:val="26"/>
          <w:szCs w:val="26"/>
        </w:rPr>
        <w:t>Where did she go to school?</w:t>
      </w:r>
    </w:p>
    <w:p w14:paraId="61809D87" w14:textId="77777777" w:rsidR="004B3825" w:rsidRDefault="004B3825" w:rsidP="002B7790">
      <w:pPr>
        <w:contextualSpacing/>
        <w:rPr>
          <w:rFonts w:cs="Arial"/>
          <w:sz w:val="26"/>
          <w:szCs w:val="26"/>
        </w:rPr>
      </w:pPr>
      <w:r w:rsidRPr="004B3825">
        <w:rPr>
          <w:rFonts w:cs="Arial"/>
          <w:sz w:val="26"/>
          <w:szCs w:val="26"/>
        </w:rPr>
        <w:t>Holton-Arms School (1942-1944); Miss Porter's School (1944-1947); Vassar College (1947-1949); University of Grenoble and the Sorbonne (Smith College Study Abroad Program, 1949-1950); George Washington University (1950-1951), B.A. in French literature.</w:t>
      </w:r>
    </w:p>
    <w:p w14:paraId="1E282DEB" w14:textId="77777777" w:rsidR="004B3825" w:rsidRDefault="004B3825" w:rsidP="002B7790">
      <w:pPr>
        <w:contextualSpacing/>
        <w:rPr>
          <w:rFonts w:cs="Arial"/>
          <w:sz w:val="26"/>
          <w:szCs w:val="26"/>
        </w:rPr>
      </w:pPr>
    </w:p>
    <w:p w14:paraId="06765D1A" w14:textId="77777777" w:rsidR="004B3825" w:rsidRDefault="00A71488" w:rsidP="00A71488">
      <w:pPr>
        <w:contextualSpacing/>
        <w:rPr>
          <w:rFonts w:cs="Arial"/>
          <w:sz w:val="26"/>
          <w:szCs w:val="26"/>
        </w:rPr>
      </w:pPr>
      <w:r>
        <w:rPr>
          <w:rFonts w:cs="Arial"/>
          <w:sz w:val="26"/>
          <w:szCs w:val="26"/>
        </w:rPr>
        <w:t>When did these events happen?</w:t>
      </w:r>
    </w:p>
    <w:p w14:paraId="05DE61ED" w14:textId="77777777" w:rsidR="00F26C70" w:rsidRDefault="00F26C70" w:rsidP="00A71488">
      <w:pPr>
        <w:contextualSpacing/>
        <w:rPr>
          <w:rFonts w:cs="Arial"/>
          <w:sz w:val="26"/>
          <w:szCs w:val="26"/>
        </w:rPr>
      </w:pPr>
      <w:r>
        <w:rPr>
          <w:rFonts w:cs="Arial"/>
          <w:sz w:val="26"/>
          <w:szCs w:val="26"/>
        </w:rPr>
        <w:t>Janet</w:t>
      </w:r>
      <w:r w:rsidR="00296756">
        <w:rPr>
          <w:rFonts w:cs="Arial"/>
          <w:sz w:val="26"/>
          <w:szCs w:val="26"/>
        </w:rPr>
        <w:t xml:space="preserve"> and Jack Bouvier divorced: 1940 (11</w:t>
      </w:r>
      <w:r>
        <w:rPr>
          <w:rFonts w:cs="Arial"/>
          <w:sz w:val="26"/>
          <w:szCs w:val="26"/>
        </w:rPr>
        <w:t xml:space="preserve"> years old)</w:t>
      </w:r>
    </w:p>
    <w:p w14:paraId="3F5F6C68" w14:textId="77777777" w:rsidR="00F26C70" w:rsidRDefault="00F26C70" w:rsidP="00A71488">
      <w:pPr>
        <w:contextualSpacing/>
        <w:rPr>
          <w:rFonts w:cs="Arial"/>
          <w:sz w:val="26"/>
          <w:szCs w:val="26"/>
        </w:rPr>
      </w:pPr>
      <w:r>
        <w:rPr>
          <w:rFonts w:cs="Arial"/>
          <w:sz w:val="26"/>
          <w:szCs w:val="26"/>
        </w:rPr>
        <w:t>Janet m</w:t>
      </w:r>
      <w:r w:rsidR="00296756">
        <w:rPr>
          <w:rFonts w:cs="Arial"/>
          <w:sz w:val="26"/>
          <w:szCs w:val="26"/>
        </w:rPr>
        <w:t>arried Hugh Auchincloss: 1942 (13</w:t>
      </w:r>
      <w:r>
        <w:rPr>
          <w:rFonts w:cs="Arial"/>
          <w:sz w:val="26"/>
          <w:szCs w:val="26"/>
        </w:rPr>
        <w:t xml:space="preserve"> years old)</w:t>
      </w:r>
    </w:p>
    <w:p w14:paraId="4ACEAB2C" w14:textId="77777777" w:rsidR="002B7790" w:rsidRDefault="002B7790" w:rsidP="002B7790">
      <w:pPr>
        <w:contextualSpacing/>
        <w:rPr>
          <w:rFonts w:cs="Arial"/>
          <w:sz w:val="26"/>
          <w:szCs w:val="26"/>
        </w:rPr>
      </w:pPr>
      <w:r>
        <w:rPr>
          <w:rFonts w:cs="Arial"/>
          <w:sz w:val="26"/>
          <w:szCs w:val="26"/>
        </w:rPr>
        <w:t>Met John F. Kennedy : 1952</w:t>
      </w:r>
      <w:r w:rsidR="00F26C70">
        <w:rPr>
          <w:rFonts w:cs="Arial"/>
          <w:sz w:val="26"/>
          <w:szCs w:val="26"/>
        </w:rPr>
        <w:t xml:space="preserve"> (A</w:t>
      </w:r>
      <w:r w:rsidR="006D44FC">
        <w:rPr>
          <w:rFonts w:cs="Arial"/>
          <w:sz w:val="26"/>
          <w:szCs w:val="26"/>
        </w:rPr>
        <w:t>ge 23.  He was 35.  They were 12 years apart.)</w:t>
      </w:r>
    </w:p>
    <w:p w14:paraId="75898535" w14:textId="77777777" w:rsidR="002B7790" w:rsidRDefault="002B7790" w:rsidP="002B7790">
      <w:pPr>
        <w:contextualSpacing/>
        <w:rPr>
          <w:rFonts w:cs="Arial"/>
          <w:sz w:val="26"/>
          <w:szCs w:val="26"/>
        </w:rPr>
      </w:pPr>
      <w:r>
        <w:rPr>
          <w:rFonts w:cs="Arial"/>
          <w:sz w:val="26"/>
          <w:szCs w:val="26"/>
        </w:rPr>
        <w:t>Married John F. Kennedy: 1953</w:t>
      </w:r>
    </w:p>
    <w:p w14:paraId="37C8345F" w14:textId="77777777" w:rsidR="006D44FC" w:rsidRDefault="006D44FC" w:rsidP="002B7790">
      <w:pPr>
        <w:contextualSpacing/>
        <w:rPr>
          <w:rFonts w:cs="Arial"/>
          <w:sz w:val="26"/>
          <w:szCs w:val="26"/>
        </w:rPr>
      </w:pPr>
      <w:r>
        <w:rPr>
          <w:rFonts w:cs="Arial"/>
          <w:sz w:val="26"/>
          <w:szCs w:val="26"/>
        </w:rPr>
        <w:t>Caroline was born: 1957</w:t>
      </w:r>
    </w:p>
    <w:p w14:paraId="168DEC91" w14:textId="77777777" w:rsidR="006D44FC" w:rsidRDefault="006D44FC" w:rsidP="002B7790">
      <w:pPr>
        <w:contextualSpacing/>
        <w:rPr>
          <w:rFonts w:cs="Arial"/>
          <w:sz w:val="26"/>
          <w:szCs w:val="26"/>
        </w:rPr>
      </w:pPr>
      <w:r>
        <w:rPr>
          <w:rFonts w:cs="Arial"/>
          <w:sz w:val="26"/>
          <w:szCs w:val="26"/>
        </w:rPr>
        <w:t>John, Jr. was born: 1961</w:t>
      </w:r>
    </w:p>
    <w:p w14:paraId="5DB93829" w14:textId="77777777" w:rsidR="006D44FC" w:rsidRDefault="006D44FC" w:rsidP="002B7790">
      <w:pPr>
        <w:contextualSpacing/>
        <w:rPr>
          <w:rFonts w:cs="Arial"/>
          <w:sz w:val="26"/>
          <w:szCs w:val="26"/>
        </w:rPr>
      </w:pPr>
      <w:r>
        <w:rPr>
          <w:rFonts w:cs="Arial"/>
          <w:sz w:val="26"/>
          <w:szCs w:val="26"/>
        </w:rPr>
        <w:lastRenderedPageBreak/>
        <w:t>Patrick was born: 1963</w:t>
      </w:r>
    </w:p>
    <w:p w14:paraId="25AC73A8" w14:textId="77777777" w:rsidR="002B7790" w:rsidRDefault="002B7790" w:rsidP="002B7790">
      <w:pPr>
        <w:contextualSpacing/>
        <w:rPr>
          <w:rFonts w:cs="Arial"/>
          <w:sz w:val="26"/>
          <w:szCs w:val="26"/>
        </w:rPr>
      </w:pPr>
      <w:r>
        <w:rPr>
          <w:rFonts w:cs="Arial"/>
          <w:sz w:val="26"/>
          <w:szCs w:val="26"/>
        </w:rPr>
        <w:t>Married Aristotle Onassis: 1968</w:t>
      </w:r>
    </w:p>
    <w:p w14:paraId="63DDCA0C" w14:textId="77777777" w:rsidR="006D44FC" w:rsidRDefault="006D44FC" w:rsidP="002B7790">
      <w:pPr>
        <w:contextualSpacing/>
        <w:rPr>
          <w:rFonts w:cs="Arial"/>
          <w:sz w:val="26"/>
          <w:szCs w:val="26"/>
        </w:rPr>
      </w:pPr>
      <w:r>
        <w:rPr>
          <w:rFonts w:cs="Arial"/>
          <w:sz w:val="26"/>
          <w:szCs w:val="26"/>
        </w:rPr>
        <w:t xml:space="preserve">Started working in publishing: </w:t>
      </w:r>
      <w:r w:rsidRPr="006D44FC">
        <w:rPr>
          <w:rFonts w:cs="Arial"/>
          <w:sz w:val="26"/>
          <w:szCs w:val="26"/>
        </w:rPr>
        <w:t>Viking, 1975-1978; Doubleday-Random House, 1975-1994.</w:t>
      </w:r>
    </w:p>
    <w:p w14:paraId="4E9D1C47" w14:textId="77777777" w:rsidR="002B7790" w:rsidRDefault="006D44FC" w:rsidP="002B7790">
      <w:pPr>
        <w:contextualSpacing/>
        <w:rPr>
          <w:rFonts w:cs="Arial"/>
          <w:sz w:val="26"/>
          <w:szCs w:val="26"/>
        </w:rPr>
      </w:pPr>
      <w:r>
        <w:rPr>
          <w:rFonts w:cs="Arial"/>
          <w:sz w:val="26"/>
          <w:szCs w:val="26"/>
        </w:rPr>
        <w:t>Died in 1994 at the age of 64</w:t>
      </w:r>
      <w:r w:rsidR="004B3825">
        <w:rPr>
          <w:rFonts w:cs="Arial"/>
          <w:sz w:val="26"/>
          <w:szCs w:val="26"/>
        </w:rPr>
        <w:t xml:space="preserve"> in New York City</w:t>
      </w:r>
      <w:r>
        <w:rPr>
          <w:rFonts w:cs="Arial"/>
          <w:sz w:val="26"/>
          <w:szCs w:val="26"/>
        </w:rPr>
        <w:t>.  Buried in Arlington Cemetery beside John F. Kennedy.</w:t>
      </w:r>
    </w:p>
    <w:p w14:paraId="7C52BB89" w14:textId="77777777" w:rsidR="002B7790" w:rsidRDefault="002B7790" w:rsidP="002B7790">
      <w:pPr>
        <w:contextualSpacing/>
        <w:rPr>
          <w:rFonts w:cs="Arial"/>
          <w:sz w:val="26"/>
          <w:szCs w:val="26"/>
        </w:rPr>
      </w:pPr>
    </w:p>
    <w:p w14:paraId="0CF17E9E" w14:textId="77777777" w:rsidR="002B7790" w:rsidRDefault="002B7790" w:rsidP="002B7790">
      <w:pPr>
        <w:contextualSpacing/>
        <w:rPr>
          <w:rFonts w:cs="Arial"/>
          <w:sz w:val="26"/>
          <w:szCs w:val="26"/>
        </w:rPr>
      </w:pPr>
      <w:r>
        <w:rPr>
          <w:rFonts w:cs="Arial"/>
          <w:sz w:val="26"/>
          <w:szCs w:val="26"/>
        </w:rPr>
        <w:t>Where did Mrs. Kennedy live after 1963?</w:t>
      </w:r>
    </w:p>
    <w:p w14:paraId="27933304" w14:textId="77777777" w:rsidR="002B7790" w:rsidRDefault="004B3825" w:rsidP="002B7790">
      <w:pPr>
        <w:contextualSpacing/>
        <w:rPr>
          <w:rFonts w:cs="Arial"/>
          <w:sz w:val="26"/>
          <w:szCs w:val="26"/>
        </w:rPr>
      </w:pPr>
      <w:r>
        <w:rPr>
          <w:rFonts w:cs="Arial"/>
          <w:sz w:val="26"/>
          <w:szCs w:val="26"/>
        </w:rPr>
        <w:t xml:space="preserve">An apartment in </w:t>
      </w:r>
      <w:r w:rsidR="002B7790">
        <w:rPr>
          <w:rFonts w:cs="Arial"/>
          <w:sz w:val="26"/>
          <w:szCs w:val="26"/>
        </w:rPr>
        <w:t>New York City</w:t>
      </w:r>
      <w:r>
        <w:rPr>
          <w:rFonts w:cs="Arial"/>
          <w:sz w:val="26"/>
          <w:szCs w:val="26"/>
        </w:rPr>
        <w:t xml:space="preserve"> with her children.</w:t>
      </w:r>
    </w:p>
    <w:p w14:paraId="5518DC18" w14:textId="77777777" w:rsidR="002B7790" w:rsidRDefault="002B7790" w:rsidP="002B7790">
      <w:pPr>
        <w:contextualSpacing/>
        <w:rPr>
          <w:rFonts w:cs="Arial"/>
          <w:sz w:val="26"/>
          <w:szCs w:val="26"/>
        </w:rPr>
      </w:pPr>
    </w:p>
    <w:p w14:paraId="35C0750A" w14:textId="77777777" w:rsidR="004B3825" w:rsidRDefault="004B3825" w:rsidP="002B7790">
      <w:pPr>
        <w:contextualSpacing/>
        <w:rPr>
          <w:rFonts w:cs="Arial"/>
          <w:sz w:val="26"/>
          <w:szCs w:val="26"/>
        </w:rPr>
      </w:pPr>
      <w:r>
        <w:rPr>
          <w:rFonts w:cs="Arial"/>
          <w:sz w:val="26"/>
          <w:szCs w:val="26"/>
        </w:rPr>
        <w:t>Which publisher did she work for?</w:t>
      </w:r>
    </w:p>
    <w:p w14:paraId="3356BED3" w14:textId="77777777" w:rsidR="004B3825" w:rsidRDefault="004B3825" w:rsidP="002B7790">
      <w:pPr>
        <w:contextualSpacing/>
        <w:rPr>
          <w:rFonts w:cs="Arial"/>
          <w:sz w:val="26"/>
          <w:szCs w:val="26"/>
        </w:rPr>
      </w:pPr>
      <w:r w:rsidRPr="004B3825">
        <w:rPr>
          <w:rFonts w:cs="Arial"/>
          <w:sz w:val="26"/>
          <w:szCs w:val="26"/>
        </w:rPr>
        <w:t>Viking, 1975-1978; Doubleday-Random House, 1975-1994.</w:t>
      </w:r>
    </w:p>
    <w:p w14:paraId="21E3755A" w14:textId="77777777" w:rsidR="004B3825" w:rsidRDefault="004B3825" w:rsidP="002B7790">
      <w:pPr>
        <w:contextualSpacing/>
        <w:rPr>
          <w:rFonts w:cs="Arial"/>
          <w:sz w:val="26"/>
          <w:szCs w:val="26"/>
        </w:rPr>
      </w:pPr>
    </w:p>
    <w:p w14:paraId="2E19C939" w14:textId="77777777" w:rsidR="002B7790" w:rsidRDefault="002B7790" w:rsidP="002B7790">
      <w:pPr>
        <w:contextualSpacing/>
        <w:rPr>
          <w:rFonts w:cs="Arial"/>
          <w:sz w:val="26"/>
          <w:szCs w:val="26"/>
        </w:rPr>
      </w:pPr>
      <w:r>
        <w:rPr>
          <w:rFonts w:cs="Arial"/>
          <w:sz w:val="26"/>
          <w:szCs w:val="26"/>
        </w:rPr>
        <w:t>How tall was she?</w:t>
      </w:r>
    </w:p>
    <w:p w14:paraId="2E496D25" w14:textId="77777777" w:rsidR="002B7790" w:rsidRDefault="002B7790" w:rsidP="002B7790">
      <w:pPr>
        <w:contextualSpacing/>
        <w:rPr>
          <w:rFonts w:cs="Arial"/>
          <w:sz w:val="26"/>
          <w:szCs w:val="26"/>
        </w:rPr>
      </w:pPr>
      <w:r>
        <w:rPr>
          <w:rFonts w:cs="Arial"/>
          <w:sz w:val="26"/>
          <w:szCs w:val="26"/>
        </w:rPr>
        <w:t>5’7”</w:t>
      </w:r>
    </w:p>
    <w:p w14:paraId="51ECEB53" w14:textId="77777777" w:rsidR="002B7790" w:rsidRDefault="002B7790" w:rsidP="002B7790">
      <w:pPr>
        <w:contextualSpacing/>
        <w:rPr>
          <w:rFonts w:cs="Arial"/>
          <w:sz w:val="26"/>
          <w:szCs w:val="26"/>
        </w:rPr>
      </w:pPr>
    </w:p>
    <w:p w14:paraId="090CA28D" w14:textId="77777777" w:rsidR="004B3825" w:rsidRDefault="002B7790" w:rsidP="002B7790">
      <w:pPr>
        <w:contextualSpacing/>
        <w:rPr>
          <w:rFonts w:cs="Arial"/>
          <w:sz w:val="26"/>
          <w:szCs w:val="26"/>
        </w:rPr>
      </w:pPr>
      <w:r>
        <w:rPr>
          <w:rFonts w:cs="Arial"/>
          <w:sz w:val="26"/>
          <w:szCs w:val="26"/>
        </w:rPr>
        <w:t>What was her dress size</w:t>
      </w:r>
      <w:r w:rsidR="004B3825">
        <w:rPr>
          <w:rFonts w:cs="Arial"/>
          <w:sz w:val="26"/>
          <w:szCs w:val="26"/>
        </w:rPr>
        <w:t>?</w:t>
      </w:r>
    </w:p>
    <w:p w14:paraId="44C4B511" w14:textId="77777777" w:rsidR="002B7790" w:rsidRDefault="004B3825" w:rsidP="002B7790">
      <w:pPr>
        <w:contextualSpacing/>
        <w:rPr>
          <w:rFonts w:cs="Arial"/>
          <w:sz w:val="26"/>
          <w:szCs w:val="26"/>
        </w:rPr>
      </w:pPr>
      <w:r>
        <w:rPr>
          <w:rFonts w:cs="Arial"/>
          <w:sz w:val="26"/>
          <w:szCs w:val="26"/>
        </w:rPr>
        <w:t>Vintage size 6.</w:t>
      </w:r>
    </w:p>
    <w:p w14:paraId="49632FB5" w14:textId="77777777" w:rsidR="002B7790" w:rsidRDefault="002B7790" w:rsidP="002B7790">
      <w:pPr>
        <w:contextualSpacing/>
        <w:rPr>
          <w:rFonts w:cs="Arial"/>
          <w:sz w:val="26"/>
          <w:szCs w:val="26"/>
        </w:rPr>
      </w:pPr>
    </w:p>
    <w:p w14:paraId="7D2A071F" w14:textId="77777777" w:rsidR="002B7790" w:rsidRDefault="002B7790" w:rsidP="002B7790">
      <w:pPr>
        <w:contextualSpacing/>
        <w:rPr>
          <w:rFonts w:cs="Arial"/>
          <w:sz w:val="26"/>
          <w:szCs w:val="26"/>
        </w:rPr>
      </w:pPr>
      <w:r>
        <w:rPr>
          <w:rFonts w:cs="Arial"/>
          <w:sz w:val="26"/>
          <w:szCs w:val="26"/>
        </w:rPr>
        <w:t>Didn’t Mrs. Kennedy wear French clothes?</w:t>
      </w:r>
    </w:p>
    <w:p w14:paraId="50601E55" w14:textId="77777777" w:rsidR="004B3825" w:rsidRDefault="004B3825" w:rsidP="002B7790">
      <w:pPr>
        <w:contextualSpacing/>
        <w:rPr>
          <w:rFonts w:cs="Arial"/>
          <w:sz w:val="26"/>
          <w:szCs w:val="26"/>
        </w:rPr>
      </w:pPr>
      <w:r>
        <w:rPr>
          <w:rFonts w:cs="Arial"/>
          <w:sz w:val="26"/>
          <w:szCs w:val="26"/>
        </w:rPr>
        <w:t>She did not, with one exception.  She wore a Givenchy dress to a state dinner while on a state visit to Paris with President Kennedy in 1961.  Oleg Cassini was her primary designer.  He was born in France but became an American citizen long before he met Jacqueline Kennedy.  He would often alter a French design in effect making it an American design.</w:t>
      </w:r>
    </w:p>
    <w:p w14:paraId="12787647" w14:textId="77777777" w:rsidR="004B3825" w:rsidRDefault="004B3825" w:rsidP="002B7790">
      <w:pPr>
        <w:contextualSpacing/>
        <w:rPr>
          <w:rFonts w:cs="Arial"/>
          <w:sz w:val="26"/>
          <w:szCs w:val="26"/>
        </w:rPr>
      </w:pPr>
    </w:p>
    <w:p w14:paraId="325E3BA4" w14:textId="77777777" w:rsidR="002B7790" w:rsidRDefault="004B3825" w:rsidP="002B7790">
      <w:pPr>
        <w:contextualSpacing/>
        <w:rPr>
          <w:rFonts w:cs="Arial"/>
          <w:sz w:val="26"/>
          <w:szCs w:val="26"/>
        </w:rPr>
      </w:pPr>
      <w:r>
        <w:rPr>
          <w:rFonts w:cs="Arial"/>
          <w:sz w:val="26"/>
          <w:szCs w:val="26"/>
        </w:rPr>
        <w:t xml:space="preserve">Why was her father’s nickname </w:t>
      </w:r>
      <w:r w:rsidR="00296756">
        <w:rPr>
          <w:rFonts w:cs="Arial"/>
          <w:sz w:val="26"/>
          <w:szCs w:val="26"/>
        </w:rPr>
        <w:t>“</w:t>
      </w:r>
      <w:r>
        <w:rPr>
          <w:rFonts w:cs="Arial"/>
          <w:sz w:val="26"/>
          <w:szCs w:val="26"/>
        </w:rPr>
        <w:t>Black Jack Bouvier</w:t>
      </w:r>
      <w:r w:rsidR="00296756">
        <w:rPr>
          <w:rFonts w:cs="Arial"/>
          <w:sz w:val="26"/>
          <w:szCs w:val="26"/>
        </w:rPr>
        <w:t>”</w:t>
      </w:r>
      <w:r>
        <w:rPr>
          <w:rFonts w:cs="Arial"/>
          <w:sz w:val="26"/>
          <w:szCs w:val="26"/>
        </w:rPr>
        <w:t>?</w:t>
      </w:r>
    </w:p>
    <w:p w14:paraId="6422BEBE" w14:textId="77777777" w:rsidR="004B3825" w:rsidRDefault="004B3825" w:rsidP="002B7790">
      <w:pPr>
        <w:contextualSpacing/>
        <w:rPr>
          <w:rFonts w:cs="Arial"/>
          <w:sz w:val="26"/>
          <w:szCs w:val="26"/>
        </w:rPr>
      </w:pPr>
      <w:r>
        <w:rPr>
          <w:rFonts w:cs="Arial"/>
          <w:sz w:val="26"/>
          <w:szCs w:val="26"/>
        </w:rPr>
        <w:t>Because he had black hair.</w:t>
      </w:r>
    </w:p>
    <w:p w14:paraId="23FC79C2" w14:textId="77777777" w:rsidR="002B7790" w:rsidRDefault="002B7790" w:rsidP="00AF26FD">
      <w:pPr>
        <w:contextualSpacing/>
        <w:rPr>
          <w:rFonts w:cs="Arial"/>
          <w:sz w:val="26"/>
          <w:szCs w:val="26"/>
        </w:rPr>
      </w:pPr>
    </w:p>
    <w:p w14:paraId="27D7CF2F" w14:textId="77777777" w:rsidR="00AF26FD" w:rsidRPr="00AF26FD" w:rsidRDefault="00AF26FD" w:rsidP="00AF26FD">
      <w:pPr>
        <w:contextualSpacing/>
        <w:rPr>
          <w:rFonts w:cs="Arial"/>
          <w:sz w:val="26"/>
          <w:szCs w:val="26"/>
        </w:rPr>
      </w:pPr>
      <w:r w:rsidRPr="00AF26FD">
        <w:rPr>
          <w:rFonts w:cs="Arial"/>
          <w:sz w:val="26"/>
          <w:szCs w:val="26"/>
        </w:rPr>
        <w:t>Are the first families allowed to change the rooms?</w:t>
      </w:r>
    </w:p>
    <w:p w14:paraId="1D341166" w14:textId="77777777" w:rsidR="00AF26FD" w:rsidRDefault="00AF26FD" w:rsidP="00AF26FD">
      <w:pPr>
        <w:contextualSpacing/>
        <w:rPr>
          <w:rFonts w:cs="Arial"/>
          <w:sz w:val="26"/>
          <w:szCs w:val="26"/>
        </w:rPr>
      </w:pPr>
      <w:r w:rsidRPr="00AF26FD">
        <w:rPr>
          <w:rFonts w:cs="Arial"/>
          <w:sz w:val="26"/>
          <w:szCs w:val="26"/>
        </w:rPr>
        <w:t xml:space="preserve">Yes, each family can change the rooms.  Many have added pieces that belonged to previous presidents in accordance with Mrs. Kennedy’s goals.   What stays in place is the White House museum collection.  Thus if items are not out in the public or private rooms, they are in storage, catalogued, loaned at times, and preserved just like a museum collection.  </w:t>
      </w:r>
    </w:p>
    <w:p w14:paraId="718C28EE" w14:textId="77777777" w:rsidR="00AF26FD" w:rsidRPr="00AF26FD" w:rsidRDefault="00AF26FD" w:rsidP="00AF26FD">
      <w:pPr>
        <w:contextualSpacing/>
        <w:rPr>
          <w:rFonts w:cs="Arial"/>
          <w:sz w:val="26"/>
          <w:szCs w:val="26"/>
        </w:rPr>
      </w:pPr>
    </w:p>
    <w:p w14:paraId="290B191D" w14:textId="77777777" w:rsidR="00AF26FD" w:rsidRPr="00AF26FD" w:rsidRDefault="00AF26FD" w:rsidP="00AF26FD">
      <w:pPr>
        <w:contextualSpacing/>
        <w:rPr>
          <w:rFonts w:cs="Arial"/>
          <w:sz w:val="26"/>
          <w:szCs w:val="26"/>
        </w:rPr>
      </w:pPr>
      <w:r w:rsidRPr="00AF26FD">
        <w:rPr>
          <w:rFonts w:cs="Arial"/>
          <w:sz w:val="26"/>
          <w:szCs w:val="26"/>
        </w:rPr>
        <w:t>Do presidents get to keep state gifts?</w:t>
      </w:r>
    </w:p>
    <w:p w14:paraId="29CF41AE" w14:textId="77777777" w:rsidR="00AF26FD" w:rsidRDefault="00AF26FD" w:rsidP="00AF26FD">
      <w:pPr>
        <w:contextualSpacing/>
        <w:rPr>
          <w:rFonts w:cs="Arial"/>
          <w:sz w:val="26"/>
          <w:szCs w:val="26"/>
        </w:rPr>
      </w:pPr>
      <w:r w:rsidRPr="00AF26FD">
        <w:rPr>
          <w:rFonts w:cs="Arial"/>
          <w:sz w:val="26"/>
          <w:szCs w:val="26"/>
        </w:rPr>
        <w:t xml:space="preserve">No, state gifts can be enjoyed by the president and his family while in office, and then they become part of the presidential library collection.  Sometimes presidents borrow </w:t>
      </w:r>
      <w:r w:rsidRPr="00AF26FD">
        <w:rPr>
          <w:rFonts w:cs="Arial"/>
          <w:sz w:val="26"/>
          <w:szCs w:val="26"/>
        </w:rPr>
        <w:lastRenderedPageBreak/>
        <w:t>from their own collections.  For example, Mrs. Kennedy kept a Buddha head in her apartment in New York, but she borrowed it on an extended loan from the Library.</w:t>
      </w:r>
    </w:p>
    <w:p w14:paraId="0F178961" w14:textId="77777777" w:rsidR="00AF26FD" w:rsidRPr="00AF26FD" w:rsidRDefault="00AF26FD" w:rsidP="00AF26FD">
      <w:pPr>
        <w:contextualSpacing/>
        <w:rPr>
          <w:rFonts w:cs="Arial"/>
          <w:sz w:val="26"/>
          <w:szCs w:val="26"/>
        </w:rPr>
      </w:pPr>
    </w:p>
    <w:p w14:paraId="14FE0790" w14:textId="77777777" w:rsidR="000872D2" w:rsidRDefault="00AF26FD" w:rsidP="00AF26FD">
      <w:pPr>
        <w:contextualSpacing/>
        <w:rPr>
          <w:rFonts w:cs="Arial"/>
          <w:sz w:val="26"/>
          <w:szCs w:val="26"/>
        </w:rPr>
      </w:pPr>
      <w:r w:rsidRPr="00AF26FD">
        <w:rPr>
          <w:rFonts w:cs="Arial"/>
          <w:sz w:val="26"/>
          <w:szCs w:val="26"/>
        </w:rPr>
        <w:t>Was Mrs. Kennedy nervous during the televised tour?  Her voice sounds strange.</w:t>
      </w:r>
    </w:p>
    <w:p w14:paraId="7074D110" w14:textId="77777777" w:rsidR="00AF26FD" w:rsidRDefault="00AF26FD" w:rsidP="00AF26FD">
      <w:pPr>
        <w:contextualSpacing/>
        <w:rPr>
          <w:rFonts w:cs="Arial"/>
          <w:sz w:val="26"/>
          <w:szCs w:val="26"/>
        </w:rPr>
      </w:pPr>
      <w:r w:rsidRPr="00AF26FD">
        <w:rPr>
          <w:rFonts w:cs="Arial"/>
          <w:sz w:val="26"/>
          <w:szCs w:val="26"/>
        </w:rPr>
        <w:t xml:space="preserve"> Our curator explains that Mrs. Kennedy was nervous whenever she had to go in front of a camera.  The hour-long tour to</w:t>
      </w:r>
      <w:r w:rsidR="00A71488">
        <w:rPr>
          <w:rFonts w:cs="Arial"/>
          <w:sz w:val="26"/>
          <w:szCs w:val="26"/>
        </w:rPr>
        <w:t>ok three days</w:t>
      </w:r>
      <w:r w:rsidRPr="00AF26FD">
        <w:rPr>
          <w:rFonts w:cs="Arial"/>
          <w:sz w:val="26"/>
          <w:szCs w:val="26"/>
        </w:rPr>
        <w:t xml:space="preserve"> to film and she was trying to remember many small details.  Thus she may sound nervous in the video.  </w:t>
      </w:r>
    </w:p>
    <w:p w14:paraId="4C854407" w14:textId="77777777" w:rsidR="00AF26FD" w:rsidRPr="00AF26FD" w:rsidRDefault="00AF26FD" w:rsidP="00AF26FD">
      <w:pPr>
        <w:contextualSpacing/>
        <w:rPr>
          <w:rFonts w:cs="Arial"/>
          <w:sz w:val="26"/>
          <w:szCs w:val="26"/>
        </w:rPr>
      </w:pPr>
    </w:p>
    <w:p w14:paraId="2F8FAC11" w14:textId="77777777" w:rsidR="00AF26FD" w:rsidRPr="00AF26FD" w:rsidRDefault="00AF26FD" w:rsidP="00AF26FD">
      <w:pPr>
        <w:contextualSpacing/>
        <w:rPr>
          <w:rFonts w:cs="Arial"/>
          <w:sz w:val="26"/>
          <w:szCs w:val="26"/>
        </w:rPr>
      </w:pPr>
      <w:r w:rsidRPr="00AF26FD">
        <w:rPr>
          <w:rFonts w:cs="Arial"/>
          <w:sz w:val="26"/>
          <w:szCs w:val="26"/>
        </w:rPr>
        <w:t>Did she use a script?</w:t>
      </w:r>
    </w:p>
    <w:p w14:paraId="35C8D4C1" w14:textId="77777777" w:rsidR="00AF26FD" w:rsidRPr="00AF26FD" w:rsidRDefault="00AF26FD" w:rsidP="00AF26FD">
      <w:pPr>
        <w:contextualSpacing/>
        <w:rPr>
          <w:rFonts w:cs="Arial"/>
          <w:sz w:val="26"/>
          <w:szCs w:val="26"/>
        </w:rPr>
      </w:pPr>
      <w:r w:rsidRPr="00AF26FD">
        <w:rPr>
          <w:rFonts w:cs="Arial"/>
          <w:sz w:val="26"/>
          <w:szCs w:val="26"/>
        </w:rPr>
        <w:t>According to the film’s director, she and Charles Collingwood, the interviewer, planned out what they were going to say and how they would move around the rooms.  She did not use cue cards.  She had done meticulous research on the White House and the items she acquired, and was able to share her knowledge without prompts.</w:t>
      </w:r>
    </w:p>
    <w:p w14:paraId="7496BC03" w14:textId="77777777" w:rsidR="000872D2" w:rsidRDefault="000872D2" w:rsidP="00AF26FD">
      <w:pPr>
        <w:contextualSpacing/>
        <w:rPr>
          <w:rFonts w:cs="Arial"/>
          <w:sz w:val="26"/>
          <w:szCs w:val="26"/>
        </w:rPr>
      </w:pPr>
    </w:p>
    <w:p w14:paraId="55B7BF5E" w14:textId="77777777" w:rsidR="00AF26FD" w:rsidRPr="00AF26FD" w:rsidRDefault="00AF26FD" w:rsidP="00AF26FD">
      <w:pPr>
        <w:contextualSpacing/>
        <w:rPr>
          <w:rFonts w:cs="Arial"/>
          <w:sz w:val="26"/>
          <w:szCs w:val="26"/>
        </w:rPr>
      </w:pPr>
      <w:r w:rsidRPr="00AF26FD">
        <w:rPr>
          <w:rFonts w:cs="Arial"/>
          <w:sz w:val="26"/>
          <w:szCs w:val="26"/>
        </w:rPr>
        <w:t>Did other first ladies attempt to restore the White House?</w:t>
      </w:r>
    </w:p>
    <w:p w14:paraId="053551CB" w14:textId="77777777" w:rsidR="00AF26FD" w:rsidRPr="00AF26FD" w:rsidRDefault="00AF26FD" w:rsidP="00AF26FD">
      <w:pPr>
        <w:contextualSpacing/>
        <w:rPr>
          <w:rFonts w:cs="Arial"/>
          <w:sz w:val="26"/>
          <w:szCs w:val="26"/>
        </w:rPr>
      </w:pPr>
      <w:r w:rsidRPr="00AF26FD">
        <w:rPr>
          <w:rFonts w:cs="Arial"/>
          <w:sz w:val="26"/>
          <w:szCs w:val="26"/>
        </w:rPr>
        <w:t>Yes, though several other first ladies had plans to restore the White House and bring back some furnishings, money was always an issue.  Mrs. Kennedy made more progress because she formed a committee to seek out donors of furnishings and money to purchase prized items.</w:t>
      </w:r>
    </w:p>
    <w:p w14:paraId="698F87A6" w14:textId="77777777" w:rsidR="00AF26FD" w:rsidRPr="00AF26FD" w:rsidRDefault="00AF26FD" w:rsidP="00AF26FD">
      <w:pPr>
        <w:contextualSpacing/>
        <w:rPr>
          <w:rFonts w:cs="Arial"/>
          <w:sz w:val="26"/>
          <w:szCs w:val="26"/>
        </w:rPr>
      </w:pPr>
    </w:p>
    <w:p w14:paraId="4253E045" w14:textId="77777777" w:rsidR="00AF26FD" w:rsidRPr="00AF26FD" w:rsidRDefault="00AF26FD" w:rsidP="00AF26FD">
      <w:pPr>
        <w:contextualSpacing/>
        <w:rPr>
          <w:rFonts w:cs="Arial"/>
          <w:sz w:val="26"/>
          <w:szCs w:val="26"/>
        </w:rPr>
      </w:pPr>
      <w:r w:rsidRPr="00AF26FD">
        <w:rPr>
          <w:rFonts w:cs="Arial"/>
          <w:sz w:val="26"/>
          <w:szCs w:val="26"/>
        </w:rPr>
        <w:t>Connections to Our Exhibits (docent reference)</w:t>
      </w:r>
    </w:p>
    <w:p w14:paraId="26CF7F4D" w14:textId="77777777" w:rsidR="00A71488" w:rsidRDefault="00AF26FD" w:rsidP="00A71488">
      <w:pPr>
        <w:contextualSpacing/>
        <w:rPr>
          <w:rFonts w:cs="Arial"/>
          <w:sz w:val="26"/>
          <w:szCs w:val="26"/>
        </w:rPr>
      </w:pPr>
      <w:r w:rsidRPr="00AF26FD">
        <w:rPr>
          <w:rFonts w:cs="Arial"/>
          <w:sz w:val="26"/>
          <w:szCs w:val="26"/>
        </w:rPr>
        <w:t>•</w:t>
      </w:r>
      <w:r w:rsidRPr="00AF26FD">
        <w:rPr>
          <w:rFonts w:cs="Arial"/>
          <w:sz w:val="26"/>
          <w:szCs w:val="26"/>
        </w:rPr>
        <w:tab/>
        <w:t>One of the fi</w:t>
      </w:r>
      <w:r w:rsidR="00A71488">
        <w:rPr>
          <w:rFonts w:cs="Arial"/>
          <w:sz w:val="26"/>
          <w:szCs w:val="26"/>
        </w:rPr>
        <w:t>rst finds was the Resolute Desk</w:t>
      </w:r>
    </w:p>
    <w:p w14:paraId="01536459" w14:textId="77777777" w:rsidR="00AF26FD" w:rsidRPr="00AF26FD" w:rsidRDefault="00AF26FD" w:rsidP="00A71488">
      <w:pPr>
        <w:numPr>
          <w:ilvl w:val="0"/>
          <w:numId w:val="36"/>
        </w:numPr>
        <w:contextualSpacing/>
        <w:rPr>
          <w:rFonts w:cs="Arial"/>
          <w:sz w:val="26"/>
          <w:szCs w:val="26"/>
        </w:rPr>
      </w:pPr>
      <w:r w:rsidRPr="00AF26FD">
        <w:rPr>
          <w:rFonts w:cs="Arial"/>
          <w:sz w:val="26"/>
          <w:szCs w:val="26"/>
        </w:rPr>
        <w:t>Found in the old broadcast room.  She had it refurbished and put in the Oval Office.</w:t>
      </w:r>
    </w:p>
    <w:p w14:paraId="773D66B9" w14:textId="77777777" w:rsidR="00AF26FD" w:rsidRPr="00AF26FD" w:rsidRDefault="00AF26FD" w:rsidP="00F02D0F">
      <w:pPr>
        <w:ind w:left="720" w:hanging="720"/>
        <w:contextualSpacing/>
        <w:rPr>
          <w:rFonts w:cs="Arial"/>
          <w:sz w:val="26"/>
          <w:szCs w:val="26"/>
        </w:rPr>
      </w:pPr>
      <w:r w:rsidRPr="00AF26FD">
        <w:rPr>
          <w:rFonts w:cs="Arial"/>
          <w:sz w:val="26"/>
          <w:szCs w:val="26"/>
        </w:rPr>
        <w:t>•</w:t>
      </w:r>
      <w:r w:rsidRPr="00AF26FD">
        <w:rPr>
          <w:rFonts w:cs="Arial"/>
          <w:sz w:val="26"/>
          <w:szCs w:val="26"/>
        </w:rPr>
        <w:tab/>
        <w:t>Monroe Pitcher (White House restoration exhibit) was in the Blue Room.  It is on loan from the White House.</w:t>
      </w:r>
    </w:p>
    <w:p w14:paraId="099AB07C" w14:textId="77777777" w:rsidR="00AF26FD" w:rsidRPr="00AF26FD" w:rsidRDefault="00AF26FD" w:rsidP="00AF26FD">
      <w:pPr>
        <w:contextualSpacing/>
        <w:rPr>
          <w:rFonts w:cs="Arial"/>
          <w:sz w:val="26"/>
          <w:szCs w:val="26"/>
        </w:rPr>
      </w:pPr>
      <w:r w:rsidRPr="00AF26FD">
        <w:rPr>
          <w:rFonts w:cs="Arial"/>
          <w:sz w:val="26"/>
          <w:szCs w:val="26"/>
        </w:rPr>
        <w:t>•</w:t>
      </w:r>
      <w:r w:rsidRPr="00AF26FD">
        <w:rPr>
          <w:rFonts w:cs="Arial"/>
          <w:sz w:val="26"/>
          <w:szCs w:val="26"/>
        </w:rPr>
        <w:tab/>
        <w:t>President Van Buren’s grandson’s chest is in the WHR exhibit.</w:t>
      </w:r>
    </w:p>
    <w:p w14:paraId="0E714C02" w14:textId="77777777" w:rsidR="00AF26FD" w:rsidRPr="00AF26FD" w:rsidRDefault="00AF26FD" w:rsidP="00AF26FD">
      <w:pPr>
        <w:contextualSpacing/>
        <w:rPr>
          <w:rFonts w:cs="Arial"/>
          <w:sz w:val="26"/>
          <w:szCs w:val="26"/>
        </w:rPr>
      </w:pPr>
      <w:r w:rsidRPr="00AF26FD">
        <w:rPr>
          <w:rFonts w:cs="Arial"/>
          <w:sz w:val="26"/>
          <w:szCs w:val="26"/>
        </w:rPr>
        <w:t>•</w:t>
      </w:r>
      <w:r w:rsidRPr="00AF26FD">
        <w:rPr>
          <w:rFonts w:cs="Arial"/>
          <w:sz w:val="26"/>
          <w:szCs w:val="26"/>
        </w:rPr>
        <w:tab/>
        <w:t>The guidebook researched and written by Mrs. Kennedy</w:t>
      </w:r>
    </w:p>
    <w:p w14:paraId="2B7D9CBA" w14:textId="77777777" w:rsidR="00AF26FD" w:rsidRPr="00AF26FD" w:rsidRDefault="00AF26FD" w:rsidP="00AF26FD">
      <w:pPr>
        <w:contextualSpacing/>
        <w:rPr>
          <w:rFonts w:cs="Arial"/>
          <w:sz w:val="26"/>
          <w:szCs w:val="26"/>
        </w:rPr>
      </w:pPr>
      <w:r w:rsidRPr="00AF26FD">
        <w:rPr>
          <w:rFonts w:cs="Arial"/>
          <w:sz w:val="26"/>
          <w:szCs w:val="26"/>
        </w:rPr>
        <w:t>•</w:t>
      </w:r>
      <w:r w:rsidRPr="00AF26FD">
        <w:rPr>
          <w:rFonts w:cs="Arial"/>
          <w:sz w:val="26"/>
          <w:szCs w:val="26"/>
        </w:rPr>
        <w:tab/>
        <w:t>W</w:t>
      </w:r>
      <w:r w:rsidR="00F02D0F">
        <w:rPr>
          <w:rFonts w:cs="Arial"/>
          <w:sz w:val="26"/>
          <w:szCs w:val="26"/>
        </w:rPr>
        <w:t>hite House tour video in museum, in the store and on youtube.</w:t>
      </w:r>
    </w:p>
    <w:p w14:paraId="0CF267A9" w14:textId="77777777" w:rsidR="00804260" w:rsidRPr="000872D2" w:rsidRDefault="00804260" w:rsidP="00F02D0F">
      <w:pPr>
        <w:pStyle w:val="ListParagraph"/>
        <w:ind w:left="0"/>
        <w:jc w:val="center"/>
        <w:rPr>
          <w:b/>
          <w:sz w:val="26"/>
          <w:szCs w:val="26"/>
        </w:rPr>
      </w:pPr>
      <w:r w:rsidRPr="000872D2">
        <w:rPr>
          <w:b/>
          <w:sz w:val="26"/>
          <w:szCs w:val="26"/>
        </w:rPr>
        <w:t>A Short History of the White House – Docent background only</w:t>
      </w:r>
    </w:p>
    <w:p w14:paraId="4A7F7AF0" w14:textId="77777777" w:rsidR="00804260" w:rsidRPr="000872D2" w:rsidRDefault="00804260" w:rsidP="00804260">
      <w:pPr>
        <w:pStyle w:val="ListParagraph"/>
        <w:ind w:hanging="360"/>
        <w:rPr>
          <w:sz w:val="26"/>
          <w:szCs w:val="26"/>
        </w:rPr>
      </w:pPr>
      <w:r w:rsidRPr="000872D2">
        <w:rPr>
          <w:sz w:val="26"/>
          <w:szCs w:val="26"/>
        </w:rPr>
        <w:t>The White House has been through several changes over the years.</w:t>
      </w:r>
    </w:p>
    <w:p w14:paraId="179C1A0A" w14:textId="77777777" w:rsidR="00804260" w:rsidRPr="000872D2" w:rsidRDefault="00804260" w:rsidP="00804260">
      <w:pPr>
        <w:pStyle w:val="ListParagraph"/>
        <w:ind w:left="0" w:firstLine="360"/>
        <w:rPr>
          <w:sz w:val="26"/>
          <w:szCs w:val="26"/>
        </w:rPr>
      </w:pPr>
    </w:p>
    <w:p w14:paraId="5A9FA4BC" w14:textId="77777777" w:rsidR="00804260" w:rsidRPr="000872D2" w:rsidRDefault="00804260" w:rsidP="00804260">
      <w:pPr>
        <w:pStyle w:val="ListParagraph"/>
        <w:ind w:left="360"/>
        <w:rPr>
          <w:sz w:val="26"/>
          <w:szCs w:val="26"/>
        </w:rPr>
      </w:pPr>
      <w:r w:rsidRPr="000872D2">
        <w:rPr>
          <w:sz w:val="26"/>
          <w:szCs w:val="26"/>
        </w:rPr>
        <w:t xml:space="preserve">1792-- George Washington approved the original design of the White House by architect James Hoban.  Construction was slow and Washington didn’t live to see its completion.  John and Abigail Adams were the first occupants.  </w:t>
      </w:r>
    </w:p>
    <w:p w14:paraId="397F957E" w14:textId="77777777" w:rsidR="00804260" w:rsidRPr="000872D2" w:rsidRDefault="00804260" w:rsidP="00804260">
      <w:pPr>
        <w:pStyle w:val="ListParagraph"/>
        <w:rPr>
          <w:sz w:val="26"/>
          <w:szCs w:val="26"/>
        </w:rPr>
      </w:pPr>
    </w:p>
    <w:p w14:paraId="6E96CA67" w14:textId="77777777" w:rsidR="00804260" w:rsidRPr="000872D2" w:rsidRDefault="00804260" w:rsidP="00804260">
      <w:pPr>
        <w:pStyle w:val="ListParagraph"/>
        <w:ind w:left="360"/>
        <w:rPr>
          <w:sz w:val="26"/>
          <w:szCs w:val="26"/>
        </w:rPr>
      </w:pPr>
      <w:r w:rsidRPr="000872D2">
        <w:rPr>
          <w:sz w:val="26"/>
          <w:szCs w:val="26"/>
        </w:rPr>
        <w:t xml:space="preserve">1814 -- The British burned the White House in 1814 during the War of 1812.  Dolley Madison saved the portrait of Washington by Gilbert Stuart which has hung in the </w:t>
      </w:r>
      <w:r w:rsidRPr="000872D2">
        <w:rPr>
          <w:sz w:val="26"/>
          <w:szCs w:val="26"/>
        </w:rPr>
        <w:lastRenderedPageBreak/>
        <w:t>East Room since 1800.  During the fire much of the interior architecture and furnishings were destroyed.</w:t>
      </w:r>
    </w:p>
    <w:p w14:paraId="29DFC423" w14:textId="77777777" w:rsidR="00804260" w:rsidRPr="000872D2" w:rsidRDefault="00804260" w:rsidP="00804260">
      <w:pPr>
        <w:pStyle w:val="ListParagraph"/>
        <w:ind w:left="360"/>
        <w:rPr>
          <w:sz w:val="26"/>
          <w:szCs w:val="26"/>
        </w:rPr>
      </w:pPr>
    </w:p>
    <w:p w14:paraId="087429CA" w14:textId="77777777" w:rsidR="00804260" w:rsidRPr="000872D2" w:rsidRDefault="00804260" w:rsidP="00804260">
      <w:pPr>
        <w:pStyle w:val="ListParagraph"/>
        <w:ind w:left="360"/>
        <w:rPr>
          <w:sz w:val="26"/>
          <w:szCs w:val="26"/>
        </w:rPr>
      </w:pPr>
      <w:r w:rsidRPr="000872D2">
        <w:rPr>
          <w:sz w:val="26"/>
          <w:szCs w:val="26"/>
        </w:rPr>
        <w:t>1817-- After the fire, President James Monroe took on the task of refurnishing the White House.  The Empire style was popular at the time and he ordered several items from France in this style for the White House.</w:t>
      </w:r>
    </w:p>
    <w:p w14:paraId="6B73F143" w14:textId="77777777" w:rsidR="00804260" w:rsidRPr="000872D2" w:rsidRDefault="00804260" w:rsidP="00804260">
      <w:pPr>
        <w:pStyle w:val="ListParagraph"/>
        <w:rPr>
          <w:sz w:val="26"/>
          <w:szCs w:val="26"/>
        </w:rPr>
      </w:pPr>
    </w:p>
    <w:p w14:paraId="59FB9119" w14:textId="77777777" w:rsidR="00804260" w:rsidRPr="000872D2" w:rsidRDefault="00804260" w:rsidP="00804260">
      <w:pPr>
        <w:pStyle w:val="ListParagraph"/>
        <w:ind w:left="360"/>
        <w:rPr>
          <w:sz w:val="26"/>
          <w:szCs w:val="26"/>
        </w:rPr>
      </w:pPr>
      <w:r w:rsidRPr="000872D2">
        <w:rPr>
          <w:sz w:val="26"/>
          <w:szCs w:val="26"/>
        </w:rPr>
        <w:t xml:space="preserve">1902 -- Theodore Roosevelt hired the architectural firm of McKim, Mead and White to restore the mansion to the federal style.  (Boston connection: the same firm designed the Boston Public Library.)  </w:t>
      </w:r>
    </w:p>
    <w:p w14:paraId="22FA4C5E" w14:textId="77777777" w:rsidR="00804260" w:rsidRPr="000872D2" w:rsidRDefault="00804260" w:rsidP="00804260">
      <w:pPr>
        <w:pStyle w:val="ListParagraph"/>
        <w:rPr>
          <w:sz w:val="26"/>
          <w:szCs w:val="26"/>
        </w:rPr>
      </w:pPr>
    </w:p>
    <w:p w14:paraId="77507548" w14:textId="77777777" w:rsidR="00804260" w:rsidRPr="000872D2" w:rsidRDefault="00804260" w:rsidP="00804260">
      <w:pPr>
        <w:pStyle w:val="ListParagraph"/>
        <w:ind w:left="360"/>
        <w:rPr>
          <w:sz w:val="26"/>
          <w:szCs w:val="26"/>
        </w:rPr>
      </w:pPr>
      <w:r w:rsidRPr="000872D2">
        <w:rPr>
          <w:sz w:val="26"/>
          <w:szCs w:val="26"/>
        </w:rPr>
        <w:t xml:space="preserve">1949 -- After adding a controversial balcony (because it broke up the architectural unity between the first and second floor) Harry Truman noticed the floor in his study was shaking.  Engineers discovered the White House interior structure was unsound and gutted the interior.  The exterior walls were largely untouched and were held up with steel beams. It would have been much easier to raze the whole house!  It was said the White House was still standing only from force of habit.  With funds for other improvements running low, the Trumans filled the White House with department store furniture.  </w:t>
      </w:r>
    </w:p>
    <w:p w14:paraId="64B041C4" w14:textId="77777777" w:rsidR="00804260" w:rsidRPr="000872D2" w:rsidRDefault="00804260" w:rsidP="00804260">
      <w:pPr>
        <w:pStyle w:val="ListParagraph"/>
        <w:ind w:left="360"/>
        <w:rPr>
          <w:sz w:val="26"/>
          <w:szCs w:val="26"/>
        </w:rPr>
      </w:pPr>
    </w:p>
    <w:p w14:paraId="58D7EAB9" w14:textId="77777777" w:rsidR="00804260" w:rsidRPr="000872D2" w:rsidRDefault="00804260" w:rsidP="00804260">
      <w:pPr>
        <w:pStyle w:val="ListParagraph"/>
        <w:ind w:left="360"/>
        <w:rPr>
          <w:sz w:val="26"/>
          <w:szCs w:val="26"/>
        </w:rPr>
      </w:pPr>
      <w:r w:rsidRPr="000872D2">
        <w:rPr>
          <w:sz w:val="26"/>
          <w:szCs w:val="26"/>
        </w:rPr>
        <w:t>1961 – The Kennedys moved in and were disappointed by the lack of original furnishings and belongings.  Mrs. Kennedy began to restore the White House.</w:t>
      </w:r>
    </w:p>
    <w:p w14:paraId="6E5491F9" w14:textId="77777777" w:rsidR="00804260" w:rsidRPr="000872D2" w:rsidRDefault="00804260" w:rsidP="001E2785">
      <w:pPr>
        <w:contextualSpacing/>
        <w:rPr>
          <w:sz w:val="26"/>
          <w:szCs w:val="26"/>
        </w:rPr>
      </w:pPr>
    </w:p>
    <w:p w14:paraId="3D70E456" w14:textId="77777777" w:rsidR="001E2785" w:rsidRPr="000872D2" w:rsidRDefault="001E2785" w:rsidP="001E2785">
      <w:pPr>
        <w:contextualSpacing/>
        <w:rPr>
          <w:sz w:val="26"/>
          <w:szCs w:val="26"/>
        </w:rPr>
      </w:pPr>
      <w:r w:rsidRPr="000872D2">
        <w:rPr>
          <w:sz w:val="26"/>
          <w:szCs w:val="26"/>
        </w:rPr>
        <w:t>When Jacqueline Kennedy moved into the White House it was full of department store furniture and contained very little belonging to past presidents.  She made it her goal to restore the White House, not to redecorate it, but to collect furnishings and antiques that belonged to previous presidents or were representative of their time periods.  The documents show that Mrs. Kennedy was organized and methodical in her approach to acquisitions and their placement in the rooms.  She balanced historical research, interior design ideas, and the styles of the different periods to make the White House what she believed it should be -- a place where everyone from tourists to foreign dignitaries could see the best of America.  Thanks to Mrs. Kennedy’s efforts, the White House collection remains a national monument with a permanent museum collection.</w:t>
      </w:r>
    </w:p>
    <w:p w14:paraId="2EF479DB" w14:textId="77777777" w:rsidR="001E2785" w:rsidRPr="000872D2" w:rsidRDefault="001E2785" w:rsidP="001E2785">
      <w:pPr>
        <w:contextualSpacing/>
        <w:rPr>
          <w:sz w:val="26"/>
          <w:szCs w:val="26"/>
        </w:rPr>
      </w:pPr>
    </w:p>
    <w:p w14:paraId="73F38C64" w14:textId="77777777" w:rsidR="001E2785" w:rsidRPr="000872D2" w:rsidRDefault="001E2785" w:rsidP="001E2785">
      <w:pPr>
        <w:contextualSpacing/>
        <w:jc w:val="center"/>
        <w:rPr>
          <w:sz w:val="26"/>
          <w:szCs w:val="26"/>
        </w:rPr>
      </w:pPr>
    </w:p>
    <w:p w14:paraId="615DBD41" w14:textId="77777777" w:rsidR="001E2785" w:rsidRPr="000872D2" w:rsidRDefault="001E2785" w:rsidP="001E2785">
      <w:pPr>
        <w:contextualSpacing/>
        <w:rPr>
          <w:sz w:val="26"/>
          <w:szCs w:val="26"/>
        </w:rPr>
      </w:pPr>
      <w:r w:rsidRPr="000872D2">
        <w:rPr>
          <w:sz w:val="26"/>
          <w:szCs w:val="26"/>
        </w:rPr>
        <w:t xml:space="preserve">When Mrs. Kennedy visited the White House as a young girl, she was disappointed in the lack of historical furnishings or a guidebook to take home.  Indeed few original furnishings were left in the White House when Mrs. Kennedy visited as a girl in 1940 during the Franklin Roosevelt administration.  Over the years to save money, first </w:t>
      </w:r>
      <w:r w:rsidRPr="000872D2">
        <w:rPr>
          <w:sz w:val="26"/>
          <w:szCs w:val="26"/>
        </w:rPr>
        <w:lastRenderedPageBreak/>
        <w:t xml:space="preserve">families often sold or auctioned off furnishings belonging to previous presidents that were outmoded or worn out.  </w:t>
      </w:r>
    </w:p>
    <w:p w14:paraId="64325A3A" w14:textId="77777777" w:rsidR="001E2785" w:rsidRPr="000872D2" w:rsidRDefault="001E2785" w:rsidP="001E2785">
      <w:pPr>
        <w:ind w:left="360"/>
        <w:contextualSpacing/>
        <w:rPr>
          <w:sz w:val="26"/>
          <w:szCs w:val="26"/>
        </w:rPr>
      </w:pPr>
    </w:p>
    <w:p w14:paraId="7ABC4752" w14:textId="77777777" w:rsidR="001E2785" w:rsidRPr="000872D2" w:rsidRDefault="001E2785" w:rsidP="001E2785">
      <w:pPr>
        <w:ind w:left="360"/>
        <w:contextualSpacing/>
        <w:rPr>
          <w:sz w:val="26"/>
          <w:szCs w:val="26"/>
        </w:rPr>
      </w:pPr>
      <w:r w:rsidRPr="000872D2">
        <w:rPr>
          <w:sz w:val="26"/>
          <w:szCs w:val="26"/>
        </w:rPr>
        <w:t xml:space="preserve">Twenty years later she knew her work was cut out for her:  “The minute I found out Jack was running for president, I knew the White House would be one of my main projects if he won.” </w:t>
      </w:r>
      <w:r w:rsidRPr="000872D2">
        <w:rPr>
          <w:i/>
          <w:sz w:val="26"/>
          <w:szCs w:val="26"/>
        </w:rPr>
        <w:t xml:space="preserve">Life </w:t>
      </w:r>
      <w:r w:rsidRPr="000872D2">
        <w:rPr>
          <w:sz w:val="26"/>
          <w:szCs w:val="26"/>
        </w:rPr>
        <w:t xml:space="preserve">magazine, 1962.  </w:t>
      </w:r>
    </w:p>
    <w:p w14:paraId="24091658" w14:textId="77777777" w:rsidR="001E2785" w:rsidRPr="000872D2" w:rsidRDefault="001E2785" w:rsidP="001E2785">
      <w:pPr>
        <w:contextualSpacing/>
        <w:rPr>
          <w:sz w:val="26"/>
          <w:szCs w:val="26"/>
        </w:rPr>
      </w:pPr>
    </w:p>
    <w:p w14:paraId="0BAAE3B2" w14:textId="77777777" w:rsidR="001E2785" w:rsidRPr="000872D2" w:rsidRDefault="001E2785" w:rsidP="001E2785">
      <w:pPr>
        <w:contextualSpacing/>
        <w:jc w:val="center"/>
        <w:rPr>
          <w:b/>
          <w:sz w:val="26"/>
          <w:szCs w:val="26"/>
        </w:rPr>
      </w:pPr>
      <w:r w:rsidRPr="000872D2">
        <w:rPr>
          <w:b/>
          <w:sz w:val="26"/>
          <w:szCs w:val="26"/>
        </w:rPr>
        <w:t>Goals</w:t>
      </w:r>
    </w:p>
    <w:p w14:paraId="35EDE035" w14:textId="77777777" w:rsidR="001E2785" w:rsidRPr="000872D2" w:rsidRDefault="001E2785" w:rsidP="001E2785">
      <w:pPr>
        <w:numPr>
          <w:ilvl w:val="0"/>
          <w:numId w:val="24"/>
        </w:numPr>
        <w:contextualSpacing/>
        <w:rPr>
          <w:sz w:val="26"/>
          <w:szCs w:val="26"/>
        </w:rPr>
      </w:pPr>
      <w:r w:rsidRPr="000872D2">
        <w:rPr>
          <w:sz w:val="26"/>
          <w:szCs w:val="26"/>
        </w:rPr>
        <w:t xml:space="preserve">The goal was not merely to “re-decorate.”  Mrs. Kennedy disapproved of that word.  “The White House must be restored, and that has nothing to do with decoration.  That is a question of scholarship,” </w:t>
      </w:r>
      <w:r w:rsidRPr="000872D2">
        <w:rPr>
          <w:i/>
          <w:sz w:val="26"/>
          <w:szCs w:val="26"/>
        </w:rPr>
        <w:t xml:space="preserve">Life </w:t>
      </w:r>
      <w:r w:rsidRPr="000872D2">
        <w:rPr>
          <w:sz w:val="26"/>
          <w:szCs w:val="26"/>
        </w:rPr>
        <w:t>interview, 1962.</w:t>
      </w:r>
    </w:p>
    <w:p w14:paraId="01BF221B" w14:textId="77777777" w:rsidR="001E2785" w:rsidRPr="000872D2" w:rsidRDefault="001E2785" w:rsidP="001E2785">
      <w:pPr>
        <w:contextualSpacing/>
        <w:rPr>
          <w:sz w:val="26"/>
          <w:szCs w:val="26"/>
        </w:rPr>
      </w:pPr>
      <w:r w:rsidRPr="000872D2">
        <w:rPr>
          <w:sz w:val="26"/>
          <w:szCs w:val="26"/>
        </w:rPr>
        <w:t xml:space="preserve">  </w:t>
      </w:r>
    </w:p>
    <w:p w14:paraId="1C8C18EA" w14:textId="77777777" w:rsidR="001E2785" w:rsidRPr="000872D2" w:rsidRDefault="001E2785" w:rsidP="001E2785">
      <w:pPr>
        <w:numPr>
          <w:ilvl w:val="0"/>
          <w:numId w:val="24"/>
        </w:numPr>
        <w:contextualSpacing/>
        <w:rPr>
          <w:sz w:val="26"/>
          <w:szCs w:val="26"/>
        </w:rPr>
      </w:pPr>
      <w:r w:rsidRPr="000872D2">
        <w:rPr>
          <w:sz w:val="26"/>
          <w:szCs w:val="26"/>
        </w:rPr>
        <w:t xml:space="preserve">She felt the restoration should reflect the whole history of the presidency as represented by furnishings both historically appropriate and of museum quality.  </w:t>
      </w:r>
    </w:p>
    <w:p w14:paraId="45A477D7" w14:textId="77777777" w:rsidR="001E2785" w:rsidRPr="000872D2" w:rsidRDefault="001E2785" w:rsidP="001E2785">
      <w:pPr>
        <w:contextualSpacing/>
        <w:rPr>
          <w:rFonts w:cs="Arial"/>
          <w:b/>
          <w:sz w:val="26"/>
          <w:szCs w:val="26"/>
        </w:rPr>
      </w:pPr>
    </w:p>
    <w:p w14:paraId="519651BD" w14:textId="77777777" w:rsidR="001E2785" w:rsidRPr="000872D2" w:rsidRDefault="001E2785" w:rsidP="001E2785">
      <w:pPr>
        <w:numPr>
          <w:ilvl w:val="0"/>
          <w:numId w:val="24"/>
        </w:numPr>
        <w:contextualSpacing/>
        <w:rPr>
          <w:sz w:val="26"/>
          <w:szCs w:val="26"/>
        </w:rPr>
      </w:pPr>
      <w:r w:rsidRPr="000872D2">
        <w:rPr>
          <w:sz w:val="26"/>
          <w:szCs w:val="26"/>
        </w:rPr>
        <w:t>Everyone from tourists to foreign dignitaries should be able to visit the White House and see the best examples of American history and culture.</w:t>
      </w:r>
    </w:p>
    <w:p w14:paraId="0ECAA950" w14:textId="77777777" w:rsidR="001E2785" w:rsidRPr="000872D2" w:rsidRDefault="001E2785" w:rsidP="001E2785">
      <w:pPr>
        <w:contextualSpacing/>
        <w:rPr>
          <w:sz w:val="26"/>
          <w:szCs w:val="26"/>
        </w:rPr>
      </w:pPr>
    </w:p>
    <w:p w14:paraId="0FCE19E3" w14:textId="77777777" w:rsidR="001E2785" w:rsidRPr="000872D2" w:rsidRDefault="001E2785" w:rsidP="001E2785">
      <w:pPr>
        <w:contextualSpacing/>
        <w:jc w:val="center"/>
        <w:rPr>
          <w:b/>
          <w:sz w:val="26"/>
          <w:szCs w:val="26"/>
        </w:rPr>
      </w:pPr>
      <w:r w:rsidRPr="000872D2">
        <w:rPr>
          <w:b/>
          <w:sz w:val="26"/>
          <w:szCs w:val="26"/>
        </w:rPr>
        <w:t>Process</w:t>
      </w:r>
    </w:p>
    <w:p w14:paraId="70C3D94D" w14:textId="77777777" w:rsidR="001E2785" w:rsidRPr="000872D2" w:rsidRDefault="001E2785" w:rsidP="001E2785">
      <w:pPr>
        <w:numPr>
          <w:ilvl w:val="0"/>
          <w:numId w:val="29"/>
        </w:numPr>
        <w:contextualSpacing/>
        <w:rPr>
          <w:sz w:val="26"/>
          <w:szCs w:val="26"/>
        </w:rPr>
      </w:pPr>
      <w:r w:rsidRPr="000872D2">
        <w:rPr>
          <w:sz w:val="26"/>
          <w:szCs w:val="26"/>
        </w:rPr>
        <w:t xml:space="preserve">1961 – Mrs. Kennedy lobbied for and Congress passed a law declaring the White House a national monument.  This bill preserved the White House collection and secured its status as a museum.   This law still exists today.  </w:t>
      </w:r>
    </w:p>
    <w:p w14:paraId="247455E3" w14:textId="77777777" w:rsidR="001E2785" w:rsidRPr="000872D2" w:rsidRDefault="001E2785" w:rsidP="001E2785">
      <w:pPr>
        <w:contextualSpacing/>
        <w:rPr>
          <w:sz w:val="26"/>
          <w:szCs w:val="26"/>
        </w:rPr>
      </w:pPr>
    </w:p>
    <w:p w14:paraId="1E0FA322" w14:textId="77777777" w:rsidR="001E2785" w:rsidRPr="000872D2" w:rsidRDefault="001E2785" w:rsidP="001E2785">
      <w:pPr>
        <w:numPr>
          <w:ilvl w:val="0"/>
          <w:numId w:val="29"/>
        </w:numPr>
        <w:contextualSpacing/>
        <w:rPr>
          <w:sz w:val="26"/>
          <w:szCs w:val="26"/>
        </w:rPr>
      </w:pPr>
      <w:r w:rsidRPr="000872D2">
        <w:rPr>
          <w:sz w:val="26"/>
          <w:szCs w:val="26"/>
        </w:rPr>
        <w:t>Mrs. Kennedy formed a Fine Arts Committee to help her run the project and asked leading expert in American decorative arts, Henry DuPont, to lead it.</w:t>
      </w:r>
    </w:p>
    <w:p w14:paraId="58F215A2" w14:textId="77777777" w:rsidR="001E2785" w:rsidRPr="000872D2" w:rsidRDefault="001E2785" w:rsidP="001E2785">
      <w:pPr>
        <w:contextualSpacing/>
        <w:rPr>
          <w:sz w:val="26"/>
          <w:szCs w:val="26"/>
        </w:rPr>
      </w:pPr>
    </w:p>
    <w:p w14:paraId="5A34D03A" w14:textId="77777777" w:rsidR="001E2785" w:rsidRPr="000872D2" w:rsidRDefault="001E2785" w:rsidP="001E2785">
      <w:pPr>
        <w:numPr>
          <w:ilvl w:val="0"/>
          <w:numId w:val="29"/>
        </w:numPr>
        <w:contextualSpacing/>
        <w:rPr>
          <w:sz w:val="26"/>
          <w:szCs w:val="26"/>
        </w:rPr>
      </w:pPr>
      <w:r w:rsidRPr="000872D2">
        <w:rPr>
          <w:sz w:val="26"/>
          <w:szCs w:val="26"/>
        </w:rPr>
        <w:t>Mrs. Kennedy and the Committee sent out letters requesting donations for items she had her eye on.</w:t>
      </w:r>
    </w:p>
    <w:p w14:paraId="37251BE2" w14:textId="77777777" w:rsidR="001E2785" w:rsidRPr="000872D2" w:rsidRDefault="001E2785" w:rsidP="001E2785">
      <w:pPr>
        <w:contextualSpacing/>
        <w:rPr>
          <w:sz w:val="26"/>
          <w:szCs w:val="26"/>
        </w:rPr>
      </w:pPr>
    </w:p>
    <w:p w14:paraId="25AB8CA3" w14:textId="77777777" w:rsidR="001E2785" w:rsidRPr="000872D2" w:rsidRDefault="001E2785" w:rsidP="001E2785">
      <w:pPr>
        <w:numPr>
          <w:ilvl w:val="0"/>
          <w:numId w:val="30"/>
        </w:numPr>
        <w:contextualSpacing/>
        <w:rPr>
          <w:sz w:val="26"/>
          <w:szCs w:val="26"/>
        </w:rPr>
      </w:pPr>
      <w:r w:rsidRPr="000872D2">
        <w:rPr>
          <w:sz w:val="26"/>
          <w:szCs w:val="26"/>
        </w:rPr>
        <w:t xml:space="preserve">Unsolicited donations came from everywhere as well.  Chairs, old washstands, rugs, quilts, a spittoon that supposedly belonged to Andrew Jackson, which it did.  Three basement storerooms were designated to process all the donations.  </w:t>
      </w:r>
    </w:p>
    <w:p w14:paraId="413F1365" w14:textId="77777777" w:rsidR="001E2785" w:rsidRPr="000872D2" w:rsidRDefault="001E2785" w:rsidP="001E2785">
      <w:pPr>
        <w:numPr>
          <w:ilvl w:val="0"/>
          <w:numId w:val="30"/>
        </w:numPr>
        <w:contextualSpacing/>
        <w:rPr>
          <w:sz w:val="26"/>
          <w:szCs w:val="26"/>
        </w:rPr>
      </w:pPr>
      <w:r w:rsidRPr="000872D2">
        <w:rPr>
          <w:sz w:val="26"/>
          <w:szCs w:val="26"/>
        </w:rPr>
        <w:t>Photograph: Curator’s office</w:t>
      </w:r>
    </w:p>
    <w:p w14:paraId="2BD7DCCA" w14:textId="77777777" w:rsidR="001E2785" w:rsidRPr="000872D2" w:rsidRDefault="001E2785" w:rsidP="001E2785">
      <w:pPr>
        <w:ind w:left="720"/>
        <w:contextualSpacing/>
        <w:rPr>
          <w:sz w:val="26"/>
          <w:szCs w:val="26"/>
        </w:rPr>
      </w:pPr>
    </w:p>
    <w:p w14:paraId="133DF5B8" w14:textId="77777777" w:rsidR="001E2785" w:rsidRPr="000872D2" w:rsidRDefault="001E2785" w:rsidP="001E2785">
      <w:pPr>
        <w:numPr>
          <w:ilvl w:val="0"/>
          <w:numId w:val="30"/>
        </w:numPr>
        <w:contextualSpacing/>
        <w:rPr>
          <w:sz w:val="26"/>
          <w:szCs w:val="26"/>
        </w:rPr>
      </w:pPr>
      <w:r w:rsidRPr="000872D2">
        <w:rPr>
          <w:sz w:val="26"/>
          <w:szCs w:val="26"/>
        </w:rPr>
        <w:t>Over 95% of these items had to be politely declined because they were “inappropriate” for the White House or duplicates of already accepted things.</w:t>
      </w:r>
    </w:p>
    <w:p w14:paraId="4B08607F" w14:textId="77777777" w:rsidR="001E2785" w:rsidRPr="000872D2" w:rsidRDefault="001E2785" w:rsidP="001E2785">
      <w:pPr>
        <w:contextualSpacing/>
        <w:rPr>
          <w:sz w:val="26"/>
          <w:szCs w:val="26"/>
        </w:rPr>
      </w:pPr>
    </w:p>
    <w:p w14:paraId="1B6ABB03" w14:textId="77777777" w:rsidR="001E2785" w:rsidRPr="000872D2" w:rsidRDefault="001E2785" w:rsidP="001E2785">
      <w:pPr>
        <w:numPr>
          <w:ilvl w:val="0"/>
          <w:numId w:val="26"/>
        </w:numPr>
        <w:contextualSpacing/>
        <w:rPr>
          <w:sz w:val="26"/>
          <w:szCs w:val="26"/>
        </w:rPr>
      </w:pPr>
      <w:r w:rsidRPr="000872D2">
        <w:rPr>
          <w:sz w:val="26"/>
          <w:szCs w:val="26"/>
        </w:rPr>
        <w:t>Furnishings, wallpaper, fabrics, and objects were:</w:t>
      </w:r>
    </w:p>
    <w:p w14:paraId="68951184" w14:textId="77777777" w:rsidR="001E2785" w:rsidRPr="000872D2" w:rsidRDefault="001E2785" w:rsidP="001E2785">
      <w:pPr>
        <w:numPr>
          <w:ilvl w:val="1"/>
          <w:numId w:val="26"/>
        </w:numPr>
        <w:contextualSpacing/>
        <w:rPr>
          <w:sz w:val="26"/>
          <w:szCs w:val="26"/>
        </w:rPr>
      </w:pPr>
      <w:r w:rsidRPr="000872D2">
        <w:rPr>
          <w:sz w:val="26"/>
          <w:szCs w:val="26"/>
        </w:rPr>
        <w:lastRenderedPageBreak/>
        <w:t>Sometimes found in the White House collection and brought out of storage – Mrs. Kennedy and her staff dug through the storage and the archives to match names and dates.</w:t>
      </w:r>
    </w:p>
    <w:p w14:paraId="39CDF455" w14:textId="77777777" w:rsidR="001E2785" w:rsidRPr="000872D2" w:rsidRDefault="001E2785" w:rsidP="001E2785">
      <w:pPr>
        <w:numPr>
          <w:ilvl w:val="1"/>
          <w:numId w:val="26"/>
        </w:numPr>
        <w:contextualSpacing/>
        <w:rPr>
          <w:sz w:val="26"/>
          <w:szCs w:val="26"/>
        </w:rPr>
      </w:pPr>
      <w:r w:rsidRPr="000872D2">
        <w:rPr>
          <w:sz w:val="26"/>
          <w:szCs w:val="26"/>
        </w:rPr>
        <w:t>Often donated</w:t>
      </w:r>
    </w:p>
    <w:p w14:paraId="2D2332A1" w14:textId="77777777" w:rsidR="001E2785" w:rsidRPr="000872D2" w:rsidRDefault="001E2785" w:rsidP="001E2785">
      <w:pPr>
        <w:numPr>
          <w:ilvl w:val="1"/>
          <w:numId w:val="26"/>
        </w:numPr>
        <w:contextualSpacing/>
        <w:rPr>
          <w:sz w:val="26"/>
          <w:szCs w:val="26"/>
        </w:rPr>
      </w:pPr>
      <w:r w:rsidRPr="000872D2">
        <w:rPr>
          <w:sz w:val="26"/>
          <w:szCs w:val="26"/>
        </w:rPr>
        <w:t>Sometimes reproduced as copies of the original</w:t>
      </w:r>
    </w:p>
    <w:p w14:paraId="3A5A047C" w14:textId="77777777" w:rsidR="001E2785" w:rsidRPr="000872D2" w:rsidRDefault="001E2785" w:rsidP="001E2785">
      <w:pPr>
        <w:contextualSpacing/>
        <w:rPr>
          <w:sz w:val="26"/>
          <w:szCs w:val="26"/>
        </w:rPr>
      </w:pPr>
    </w:p>
    <w:p w14:paraId="2A6AD327" w14:textId="77777777" w:rsidR="001E2785" w:rsidRPr="000872D2" w:rsidRDefault="001E2785" w:rsidP="001E2785">
      <w:pPr>
        <w:numPr>
          <w:ilvl w:val="0"/>
          <w:numId w:val="26"/>
        </w:numPr>
        <w:contextualSpacing/>
        <w:rPr>
          <w:sz w:val="26"/>
          <w:szCs w:val="26"/>
        </w:rPr>
      </w:pPr>
      <w:r w:rsidRPr="000872D2">
        <w:rPr>
          <w:sz w:val="26"/>
          <w:szCs w:val="26"/>
        </w:rPr>
        <w:t>Funding for the project came from private donors and later from the sale of the White House guidebook.</w:t>
      </w:r>
    </w:p>
    <w:p w14:paraId="5F334B4B" w14:textId="77777777" w:rsidR="001E2785" w:rsidRPr="000872D2" w:rsidRDefault="001E2785" w:rsidP="001E2785">
      <w:pPr>
        <w:ind w:left="720"/>
        <w:contextualSpacing/>
        <w:rPr>
          <w:sz w:val="26"/>
          <w:szCs w:val="26"/>
        </w:rPr>
      </w:pPr>
    </w:p>
    <w:p w14:paraId="4DDC6B11" w14:textId="77777777" w:rsidR="001E2785" w:rsidRPr="000872D2" w:rsidRDefault="001E2785" w:rsidP="001E2785">
      <w:pPr>
        <w:numPr>
          <w:ilvl w:val="0"/>
          <w:numId w:val="26"/>
        </w:numPr>
        <w:contextualSpacing/>
        <w:rPr>
          <w:sz w:val="26"/>
          <w:szCs w:val="26"/>
        </w:rPr>
      </w:pPr>
      <w:r w:rsidRPr="000872D2">
        <w:rPr>
          <w:sz w:val="26"/>
          <w:szCs w:val="26"/>
        </w:rPr>
        <w:t>Map of where donated items came from the first year of the project.</w:t>
      </w:r>
    </w:p>
    <w:p w14:paraId="1C043775" w14:textId="77777777" w:rsidR="001E2785" w:rsidRPr="000872D2" w:rsidRDefault="001E2785" w:rsidP="001E2785">
      <w:pPr>
        <w:contextualSpacing/>
        <w:rPr>
          <w:sz w:val="26"/>
          <w:szCs w:val="26"/>
        </w:rPr>
      </w:pPr>
    </w:p>
    <w:p w14:paraId="68D03388" w14:textId="77777777" w:rsidR="001E2785" w:rsidRPr="00A979DD" w:rsidRDefault="00A979DD" w:rsidP="00E71881">
      <w:pPr>
        <w:contextualSpacing/>
        <w:jc w:val="center"/>
        <w:rPr>
          <w:b/>
          <w:sz w:val="26"/>
          <w:szCs w:val="26"/>
        </w:rPr>
      </w:pPr>
      <w:r w:rsidRPr="00A979DD">
        <w:rPr>
          <w:b/>
          <w:sz w:val="26"/>
          <w:szCs w:val="26"/>
        </w:rPr>
        <w:t>Blue Room: One Story</w:t>
      </w:r>
    </w:p>
    <w:p w14:paraId="1655D2CF" w14:textId="77777777" w:rsidR="001E2785" w:rsidRPr="000872D2" w:rsidRDefault="001E2785" w:rsidP="001E2785">
      <w:pPr>
        <w:contextualSpacing/>
        <w:rPr>
          <w:sz w:val="26"/>
          <w:szCs w:val="26"/>
        </w:rPr>
      </w:pPr>
      <w:r w:rsidRPr="000872D2">
        <w:rPr>
          <w:sz w:val="26"/>
          <w:szCs w:val="26"/>
        </w:rPr>
        <w:t xml:space="preserve">We can examine the before and after photographs of the Blue Room to understand the treasure hunt involved in restoring the White House.  </w:t>
      </w:r>
      <w:r w:rsidRPr="000872D2">
        <w:rPr>
          <w:b/>
          <w:sz w:val="26"/>
          <w:szCs w:val="26"/>
        </w:rPr>
        <w:t>FOR YOUNG VISITORS OR ANYBODY</w:t>
      </w:r>
      <w:r w:rsidRPr="000872D2">
        <w:rPr>
          <w:sz w:val="26"/>
          <w:szCs w:val="26"/>
        </w:rPr>
        <w:t>: After identifying the before and after pictures, “What differences do you see between the before and after photographs?”</w:t>
      </w:r>
    </w:p>
    <w:p w14:paraId="7584FFF9" w14:textId="77777777" w:rsidR="001E2785" w:rsidRPr="000872D2" w:rsidRDefault="001E2785" w:rsidP="001E2785">
      <w:pPr>
        <w:contextualSpacing/>
        <w:rPr>
          <w:sz w:val="26"/>
          <w:szCs w:val="26"/>
        </w:rPr>
      </w:pPr>
    </w:p>
    <w:p w14:paraId="0A5CFD2E" w14:textId="77777777" w:rsidR="001E2785" w:rsidRPr="000872D2" w:rsidRDefault="001E2785" w:rsidP="001E2785">
      <w:pPr>
        <w:contextualSpacing/>
        <w:rPr>
          <w:sz w:val="26"/>
          <w:szCs w:val="26"/>
        </w:rPr>
      </w:pPr>
      <w:r w:rsidRPr="000872D2">
        <w:rPr>
          <w:sz w:val="26"/>
          <w:szCs w:val="26"/>
        </w:rPr>
        <w:t>Mrs. Kennedy studied old engravings of the Blue Room and restored it to the arrangement under President James Monroe, including several pieces of his original belongings.</w:t>
      </w:r>
    </w:p>
    <w:p w14:paraId="2C697BCB" w14:textId="77777777" w:rsidR="001E2785" w:rsidRPr="000872D2" w:rsidRDefault="001E2785" w:rsidP="001E2785">
      <w:pPr>
        <w:contextualSpacing/>
        <w:rPr>
          <w:sz w:val="26"/>
          <w:szCs w:val="26"/>
        </w:rPr>
      </w:pPr>
    </w:p>
    <w:p w14:paraId="65BEE96B" w14:textId="77777777" w:rsidR="001E2785" w:rsidRPr="000872D2" w:rsidRDefault="001E2785" w:rsidP="001E2785">
      <w:pPr>
        <w:numPr>
          <w:ilvl w:val="0"/>
          <w:numId w:val="27"/>
        </w:numPr>
        <w:contextualSpacing/>
        <w:rPr>
          <w:sz w:val="26"/>
          <w:szCs w:val="26"/>
        </w:rPr>
      </w:pPr>
      <w:r w:rsidRPr="000872D2">
        <w:rPr>
          <w:sz w:val="26"/>
          <w:szCs w:val="26"/>
        </w:rPr>
        <w:t>Her favorite of all the restored rooms.  Often presided at state dinners in this room while President Kennedy sat in the State Dining Room.</w:t>
      </w:r>
    </w:p>
    <w:p w14:paraId="680DA36E" w14:textId="77777777" w:rsidR="001E2785" w:rsidRPr="000872D2" w:rsidRDefault="001E2785" w:rsidP="001E2785">
      <w:pPr>
        <w:numPr>
          <w:ilvl w:val="0"/>
          <w:numId w:val="27"/>
        </w:numPr>
        <w:contextualSpacing/>
        <w:rPr>
          <w:sz w:val="26"/>
          <w:szCs w:val="26"/>
        </w:rPr>
      </w:pPr>
      <w:r w:rsidRPr="000872D2">
        <w:rPr>
          <w:sz w:val="26"/>
          <w:szCs w:val="26"/>
        </w:rPr>
        <w:t xml:space="preserve">Found in the house : </w:t>
      </w:r>
    </w:p>
    <w:p w14:paraId="6E43B2F0" w14:textId="77777777" w:rsidR="000872D2" w:rsidRDefault="001E2785" w:rsidP="001E2785">
      <w:pPr>
        <w:numPr>
          <w:ilvl w:val="1"/>
          <w:numId w:val="27"/>
        </w:numPr>
        <w:contextualSpacing/>
        <w:rPr>
          <w:sz w:val="26"/>
          <w:szCs w:val="26"/>
        </w:rPr>
      </w:pPr>
      <w:r w:rsidRPr="000872D2">
        <w:rPr>
          <w:sz w:val="26"/>
          <w:szCs w:val="26"/>
        </w:rPr>
        <w:t xml:space="preserve">Monroe’s Pier Table.  A table with “pier glass” (essentially a mirror) beneath it.  </w:t>
      </w:r>
      <w:r w:rsidR="000872D2" w:rsidRPr="000872D2">
        <w:rPr>
          <w:sz w:val="26"/>
          <w:szCs w:val="26"/>
        </w:rPr>
        <w:t>Women would adjust their petticoats in the mirror.  Mrs. Kennedy found it in White House storage</w:t>
      </w:r>
      <w:r w:rsidRPr="000872D2">
        <w:rPr>
          <w:sz w:val="26"/>
          <w:szCs w:val="26"/>
        </w:rPr>
        <w:t xml:space="preserve">.  </w:t>
      </w:r>
    </w:p>
    <w:p w14:paraId="36348452" w14:textId="77777777" w:rsidR="001E2785" w:rsidRPr="000872D2" w:rsidRDefault="001E2785" w:rsidP="001E2785">
      <w:pPr>
        <w:numPr>
          <w:ilvl w:val="1"/>
          <w:numId w:val="27"/>
        </w:numPr>
        <w:contextualSpacing/>
        <w:rPr>
          <w:sz w:val="26"/>
          <w:szCs w:val="26"/>
        </w:rPr>
      </w:pPr>
      <w:r w:rsidRPr="000872D2">
        <w:rPr>
          <w:sz w:val="26"/>
          <w:szCs w:val="26"/>
        </w:rPr>
        <w:t xml:space="preserve">Monroe’s George Washington bust: found in the men’s </w:t>
      </w:r>
      <w:r w:rsidR="000872D2">
        <w:rPr>
          <w:sz w:val="26"/>
          <w:szCs w:val="26"/>
        </w:rPr>
        <w:t>rest</w:t>
      </w:r>
      <w:r w:rsidRPr="000872D2">
        <w:rPr>
          <w:sz w:val="26"/>
          <w:szCs w:val="26"/>
        </w:rPr>
        <w:t>room downstairs.  Mrs. Kennedy put it on the pier table where Monroe had it.  She knew this from old engravings she studied.</w:t>
      </w:r>
    </w:p>
    <w:p w14:paraId="17C4FD42" w14:textId="77777777" w:rsidR="001E2785" w:rsidRPr="000872D2" w:rsidRDefault="001E2785" w:rsidP="001E2785">
      <w:pPr>
        <w:numPr>
          <w:ilvl w:val="1"/>
          <w:numId w:val="27"/>
        </w:numPr>
        <w:contextualSpacing/>
        <w:rPr>
          <w:sz w:val="26"/>
          <w:szCs w:val="26"/>
        </w:rPr>
      </w:pPr>
      <w:r w:rsidRPr="000872D2">
        <w:rPr>
          <w:sz w:val="26"/>
          <w:szCs w:val="26"/>
        </w:rPr>
        <w:t xml:space="preserve">Monroe’s original clock and several candelabras </w:t>
      </w:r>
    </w:p>
    <w:p w14:paraId="7B347AAE" w14:textId="77777777" w:rsidR="001E2785" w:rsidRPr="000872D2" w:rsidRDefault="001E2785" w:rsidP="001E2785">
      <w:pPr>
        <w:numPr>
          <w:ilvl w:val="0"/>
          <w:numId w:val="28"/>
        </w:numPr>
        <w:contextualSpacing/>
        <w:rPr>
          <w:sz w:val="26"/>
          <w:szCs w:val="26"/>
        </w:rPr>
      </w:pPr>
      <w:r w:rsidRPr="000872D2">
        <w:rPr>
          <w:sz w:val="26"/>
          <w:szCs w:val="26"/>
        </w:rPr>
        <w:t>Acquired: 1 Monroe chair.   Original chair from Monroe’s set was donated by Catherine Bohlen of Villanova, PA.  (featured in the White House tour video.)  She saw a story in the paper about the pier table and realized her chair went with it.  To date, 7 pieces from the original 53 Monroe pieces have been acquired.</w:t>
      </w:r>
    </w:p>
    <w:p w14:paraId="27535DC6" w14:textId="77777777" w:rsidR="001E2785" w:rsidRPr="000872D2" w:rsidRDefault="001E2785" w:rsidP="001E2785">
      <w:pPr>
        <w:ind w:left="720"/>
        <w:contextualSpacing/>
        <w:rPr>
          <w:sz w:val="26"/>
          <w:szCs w:val="26"/>
        </w:rPr>
      </w:pPr>
    </w:p>
    <w:p w14:paraId="44413272" w14:textId="77777777" w:rsidR="001E2785" w:rsidRPr="000872D2" w:rsidRDefault="001E2785" w:rsidP="001E2785">
      <w:pPr>
        <w:numPr>
          <w:ilvl w:val="0"/>
          <w:numId w:val="28"/>
        </w:numPr>
        <w:contextualSpacing/>
        <w:rPr>
          <w:sz w:val="26"/>
          <w:szCs w:val="26"/>
        </w:rPr>
      </w:pPr>
      <w:r w:rsidRPr="000872D2">
        <w:rPr>
          <w:sz w:val="26"/>
          <w:szCs w:val="26"/>
        </w:rPr>
        <w:t>Request denied: 1 armchair was on display in at the Daughters of the American Revolution</w:t>
      </w:r>
      <w:r w:rsidR="00AC27F2">
        <w:rPr>
          <w:sz w:val="26"/>
          <w:szCs w:val="26"/>
        </w:rPr>
        <w:t xml:space="preserve"> in Washington D.C</w:t>
      </w:r>
      <w:r w:rsidRPr="000872D2">
        <w:rPr>
          <w:sz w:val="26"/>
          <w:szCs w:val="26"/>
        </w:rPr>
        <w:t>.  The museum refused to donate or loan the chair to the White House because the museum wanted the historical piece for their own collection.</w:t>
      </w:r>
    </w:p>
    <w:p w14:paraId="14391E20" w14:textId="77777777" w:rsidR="001E2785" w:rsidRPr="000872D2" w:rsidRDefault="001E2785" w:rsidP="001E2785">
      <w:pPr>
        <w:numPr>
          <w:ilvl w:val="0"/>
          <w:numId w:val="28"/>
        </w:numPr>
        <w:contextualSpacing/>
        <w:rPr>
          <w:sz w:val="26"/>
          <w:szCs w:val="26"/>
        </w:rPr>
      </w:pPr>
      <w:r w:rsidRPr="000872D2">
        <w:rPr>
          <w:sz w:val="26"/>
          <w:szCs w:val="26"/>
        </w:rPr>
        <w:lastRenderedPageBreak/>
        <w:t>Reproductions donated:  With the museum’s refusal, the Fine Arts Committee decided to reproduce the remaining chairs in President Monroe’s set.  Charles Francis Adams, Fine Arts Committee member and descendant of John Adams and John Quincy Adams, underwrote the seven reproduction chairs.   With his contribution, the furniture matched what Monroe had.</w:t>
      </w:r>
    </w:p>
    <w:p w14:paraId="6E457BE0" w14:textId="77777777" w:rsidR="001E2785" w:rsidRPr="000872D2" w:rsidRDefault="001E2785" w:rsidP="001E2785">
      <w:pPr>
        <w:ind w:left="720"/>
        <w:contextualSpacing/>
        <w:rPr>
          <w:sz w:val="26"/>
          <w:szCs w:val="26"/>
        </w:rPr>
      </w:pPr>
    </w:p>
    <w:p w14:paraId="7AAE40CD" w14:textId="77777777" w:rsidR="00023A8E" w:rsidRDefault="001E2785" w:rsidP="00AC27F2">
      <w:pPr>
        <w:numPr>
          <w:ilvl w:val="0"/>
          <w:numId w:val="28"/>
        </w:numPr>
        <w:contextualSpacing/>
        <w:rPr>
          <w:sz w:val="26"/>
          <w:szCs w:val="26"/>
        </w:rPr>
      </w:pPr>
      <w:r w:rsidRPr="000872D2">
        <w:rPr>
          <w:sz w:val="26"/>
          <w:szCs w:val="26"/>
        </w:rPr>
        <w:t>A portrait gallery of the first seven presidents was added with portraits from life and copies of portraits from life: George Washington, John Adams, Thomas Jefferson, James Madison, James Monroe, John Quincy Adams, and Andrew Jackson.</w:t>
      </w:r>
    </w:p>
    <w:p w14:paraId="09F8DF34" w14:textId="77777777" w:rsidR="00A979DD" w:rsidRDefault="00A979DD" w:rsidP="00A979DD">
      <w:pPr>
        <w:contextualSpacing/>
        <w:jc w:val="center"/>
        <w:rPr>
          <w:b/>
          <w:sz w:val="26"/>
          <w:szCs w:val="26"/>
        </w:rPr>
      </w:pPr>
      <w:r w:rsidRPr="00AC27F2">
        <w:rPr>
          <w:b/>
          <w:sz w:val="26"/>
          <w:szCs w:val="26"/>
        </w:rPr>
        <w:t>Green Room</w:t>
      </w:r>
      <w:r w:rsidRPr="00AC27F2">
        <w:rPr>
          <w:sz w:val="26"/>
          <w:szCs w:val="26"/>
        </w:rPr>
        <w:t xml:space="preserve"> </w:t>
      </w:r>
      <w:r w:rsidRPr="00A979DD">
        <w:rPr>
          <w:b/>
          <w:sz w:val="26"/>
          <w:szCs w:val="26"/>
        </w:rPr>
        <w:t>Option</w:t>
      </w:r>
    </w:p>
    <w:p w14:paraId="2B978291" w14:textId="77777777" w:rsidR="00A979DD" w:rsidRDefault="00A979DD" w:rsidP="00A979DD">
      <w:pPr>
        <w:contextualSpacing/>
        <w:rPr>
          <w:b/>
          <w:sz w:val="26"/>
          <w:szCs w:val="26"/>
        </w:rPr>
      </w:pPr>
      <w:r>
        <w:rPr>
          <w:rFonts w:cs="Arial"/>
          <w:sz w:val="26"/>
          <w:szCs w:val="26"/>
        </w:rPr>
        <w:t xml:space="preserve">OR you can hand out the green room pieces.  You probably don’t have time for all the rooms unless it’s a slow day or people are really clamoring for more.  On the back, each piece lists the historical connection.  </w:t>
      </w:r>
    </w:p>
    <w:p w14:paraId="6E78C2C0" w14:textId="77777777" w:rsidR="00A979DD" w:rsidRDefault="00A979DD" w:rsidP="00A979DD">
      <w:pPr>
        <w:contextualSpacing/>
        <w:jc w:val="center"/>
        <w:rPr>
          <w:b/>
          <w:sz w:val="26"/>
          <w:szCs w:val="26"/>
        </w:rPr>
      </w:pPr>
    </w:p>
    <w:p w14:paraId="29D423EE" w14:textId="77777777" w:rsidR="00A979DD" w:rsidRDefault="00A979DD" w:rsidP="00A979DD">
      <w:pPr>
        <w:pStyle w:val="ListParagraph"/>
        <w:rPr>
          <w:sz w:val="26"/>
          <w:szCs w:val="26"/>
        </w:rPr>
      </w:pPr>
    </w:p>
    <w:p w14:paraId="4A7335C1" w14:textId="2E1C6283" w:rsidR="00A979DD" w:rsidRDefault="00473A8D" w:rsidP="00A979DD">
      <w:pPr>
        <w:contextualSpacing/>
        <w:rPr>
          <w:rFonts w:cs="Arial"/>
          <w:sz w:val="26"/>
          <w:szCs w:val="26"/>
        </w:rPr>
      </w:pPr>
      <w:r>
        <w:rPr>
          <w:rFonts w:cs="Arial"/>
          <w:noProof/>
          <w:sz w:val="26"/>
          <w:szCs w:val="26"/>
        </w:rPr>
        <w:drawing>
          <wp:inline distT="0" distB="0" distL="0" distR="0" wp14:anchorId="2636E04B" wp14:editId="629CA2BF">
            <wp:extent cx="381000" cy="381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781CFA">
        <w:rPr>
          <w:rFonts w:cs="Arial"/>
          <w:sz w:val="26"/>
          <w:szCs w:val="26"/>
        </w:rPr>
        <w:t xml:space="preserve"> </w:t>
      </w:r>
    </w:p>
    <w:p w14:paraId="40E21437" w14:textId="77777777" w:rsidR="00781CFA" w:rsidRPr="00781CFA" w:rsidRDefault="00781CFA" w:rsidP="00A979DD">
      <w:pPr>
        <w:contextualSpacing/>
        <w:rPr>
          <w:rFonts w:cs="Arial"/>
          <w:b/>
          <w:i/>
          <w:sz w:val="26"/>
          <w:szCs w:val="26"/>
        </w:rPr>
      </w:pPr>
      <w:r w:rsidRPr="00781CFA">
        <w:rPr>
          <w:rFonts w:cs="Arial"/>
          <w:b/>
          <w:i/>
          <w:sz w:val="26"/>
          <w:szCs w:val="26"/>
        </w:rPr>
        <w:t>Kids like to find their item in the photograph.</w:t>
      </w:r>
    </w:p>
    <w:p w14:paraId="3C2E596C" w14:textId="77777777" w:rsidR="00A979DD" w:rsidRDefault="00A979DD" w:rsidP="00A979DD">
      <w:pPr>
        <w:contextualSpacing/>
        <w:rPr>
          <w:rFonts w:cs="Arial"/>
          <w:sz w:val="26"/>
          <w:szCs w:val="26"/>
        </w:rPr>
      </w:pPr>
      <w:r>
        <w:rPr>
          <w:rFonts w:cs="Arial"/>
          <w:sz w:val="26"/>
          <w:szCs w:val="26"/>
        </w:rPr>
        <w:t xml:space="preserve">Green Room: </w:t>
      </w:r>
    </w:p>
    <w:p w14:paraId="59295D19" w14:textId="77777777" w:rsidR="00A979DD" w:rsidRDefault="00FE17C6" w:rsidP="00A979DD">
      <w:pPr>
        <w:contextualSpacing/>
        <w:rPr>
          <w:rFonts w:cs="Arial"/>
          <w:sz w:val="26"/>
          <w:szCs w:val="26"/>
        </w:rPr>
      </w:pPr>
      <w:r>
        <w:rPr>
          <w:rFonts w:cs="Arial"/>
          <w:sz w:val="26"/>
          <w:szCs w:val="26"/>
        </w:rPr>
        <w:t>Benjamin Franklin</w:t>
      </w:r>
      <w:r w:rsidR="00A979DD">
        <w:rPr>
          <w:rFonts w:cs="Arial"/>
          <w:sz w:val="26"/>
          <w:szCs w:val="26"/>
        </w:rPr>
        <w:t>: only painting of him which he posed for.</w:t>
      </w:r>
    </w:p>
    <w:p w14:paraId="22E57242" w14:textId="77777777" w:rsidR="00A979DD" w:rsidRDefault="00A979DD" w:rsidP="00A979DD">
      <w:pPr>
        <w:contextualSpacing/>
        <w:rPr>
          <w:rFonts w:cs="Arial"/>
          <w:sz w:val="26"/>
          <w:szCs w:val="26"/>
        </w:rPr>
      </w:pPr>
      <w:r>
        <w:rPr>
          <w:rFonts w:cs="Arial"/>
          <w:sz w:val="26"/>
          <w:szCs w:val="26"/>
        </w:rPr>
        <w:t>Angelica van Buren (</w:t>
      </w:r>
      <w:r w:rsidR="00781CFA" w:rsidRPr="00781CFA">
        <w:rPr>
          <w:rFonts w:cs="Arial"/>
          <w:strike/>
          <w:sz w:val="26"/>
          <w:szCs w:val="26"/>
        </w:rPr>
        <w:t>niece</w:t>
      </w:r>
      <w:r w:rsidR="00781CFA">
        <w:rPr>
          <w:rFonts w:cs="Arial"/>
          <w:sz w:val="26"/>
          <w:szCs w:val="26"/>
        </w:rPr>
        <w:t xml:space="preserve"> daughter-in-law </w:t>
      </w:r>
      <w:r w:rsidRPr="00781CFA">
        <w:rPr>
          <w:rFonts w:cs="Arial"/>
          <w:sz w:val="26"/>
          <w:szCs w:val="26"/>
        </w:rPr>
        <w:t>of</w:t>
      </w:r>
      <w:r>
        <w:rPr>
          <w:rFonts w:cs="Arial"/>
          <w:sz w:val="26"/>
          <w:szCs w:val="26"/>
        </w:rPr>
        <w:t xml:space="preserve"> Martin van </w:t>
      </w:r>
      <w:r w:rsidR="00781CFA">
        <w:rPr>
          <w:rFonts w:cs="Arial"/>
          <w:sz w:val="26"/>
          <w:szCs w:val="26"/>
        </w:rPr>
        <w:t>Buren and hostess because he was a widower.</w:t>
      </w:r>
      <w:r>
        <w:rPr>
          <w:rFonts w:cs="Arial"/>
          <w:sz w:val="26"/>
          <w:szCs w:val="26"/>
        </w:rPr>
        <w:t>)</w:t>
      </w:r>
    </w:p>
    <w:p w14:paraId="575D1036" w14:textId="77777777" w:rsidR="00A979DD" w:rsidRDefault="00A979DD" w:rsidP="00A979DD">
      <w:pPr>
        <w:contextualSpacing/>
        <w:rPr>
          <w:rFonts w:cs="Arial"/>
          <w:sz w:val="26"/>
          <w:szCs w:val="26"/>
        </w:rPr>
      </w:pPr>
      <w:r>
        <w:rPr>
          <w:rFonts w:cs="Arial"/>
          <w:sz w:val="26"/>
          <w:szCs w:val="26"/>
        </w:rPr>
        <w:t>John James Audubon, American naturalist and painter</w:t>
      </w:r>
    </w:p>
    <w:p w14:paraId="2843D756" w14:textId="77777777" w:rsidR="00A979DD" w:rsidRDefault="00A979DD" w:rsidP="00A979DD">
      <w:pPr>
        <w:contextualSpacing/>
        <w:rPr>
          <w:rFonts w:cs="Arial"/>
          <w:sz w:val="26"/>
          <w:szCs w:val="26"/>
        </w:rPr>
      </w:pPr>
      <w:r>
        <w:rPr>
          <w:rFonts w:cs="Arial"/>
          <w:sz w:val="26"/>
          <w:szCs w:val="26"/>
        </w:rPr>
        <w:t>Niagra Falls</w:t>
      </w:r>
    </w:p>
    <w:p w14:paraId="4DA8D169" w14:textId="77777777" w:rsidR="00A979DD" w:rsidRPr="00AC27F2" w:rsidRDefault="00A979DD" w:rsidP="00A979DD">
      <w:pPr>
        <w:contextualSpacing/>
        <w:rPr>
          <w:sz w:val="26"/>
          <w:szCs w:val="26"/>
        </w:rPr>
      </w:pPr>
      <w:r w:rsidRPr="00AC27F2">
        <w:rPr>
          <w:sz w:val="26"/>
          <w:szCs w:val="26"/>
        </w:rPr>
        <w:tab/>
      </w:r>
    </w:p>
    <w:p w14:paraId="60769ACF" w14:textId="77777777" w:rsidR="00A979DD" w:rsidRPr="00AC27F2" w:rsidRDefault="00A979DD" w:rsidP="00A979DD">
      <w:pPr>
        <w:contextualSpacing/>
        <w:jc w:val="center"/>
        <w:rPr>
          <w:sz w:val="26"/>
          <w:szCs w:val="26"/>
        </w:rPr>
      </w:pPr>
      <w:r w:rsidRPr="00AC27F2">
        <w:rPr>
          <w:b/>
          <w:sz w:val="26"/>
          <w:szCs w:val="26"/>
        </w:rPr>
        <w:t>Red Room</w:t>
      </w:r>
      <w:r>
        <w:rPr>
          <w:b/>
          <w:sz w:val="26"/>
          <w:szCs w:val="26"/>
        </w:rPr>
        <w:t xml:space="preserve"> Option</w:t>
      </w:r>
    </w:p>
    <w:p w14:paraId="411DE618" w14:textId="77777777" w:rsidR="00A979DD" w:rsidRDefault="00A979DD" w:rsidP="00A979DD">
      <w:pPr>
        <w:contextualSpacing/>
        <w:rPr>
          <w:sz w:val="26"/>
          <w:szCs w:val="26"/>
        </w:rPr>
      </w:pPr>
      <w:r w:rsidRPr="00AC27F2">
        <w:rPr>
          <w:sz w:val="26"/>
          <w:szCs w:val="26"/>
        </w:rPr>
        <w:t>The Red Room is an Empi</w:t>
      </w:r>
      <w:r>
        <w:rPr>
          <w:sz w:val="26"/>
          <w:szCs w:val="26"/>
        </w:rPr>
        <w:t>re style parlor or living room.</w:t>
      </w:r>
    </w:p>
    <w:p w14:paraId="3310F9F7" w14:textId="77777777" w:rsidR="00A979DD" w:rsidRDefault="00A979DD" w:rsidP="00A979DD">
      <w:pPr>
        <w:contextualSpacing/>
        <w:rPr>
          <w:sz w:val="26"/>
          <w:szCs w:val="26"/>
        </w:rPr>
      </w:pPr>
    </w:p>
    <w:p w14:paraId="2D524B01" w14:textId="77777777" w:rsidR="00A979DD" w:rsidRDefault="00A979DD" w:rsidP="00A979DD">
      <w:pPr>
        <w:contextualSpacing/>
        <w:rPr>
          <w:sz w:val="26"/>
          <w:szCs w:val="26"/>
        </w:rPr>
      </w:pPr>
      <w:r>
        <w:rPr>
          <w:sz w:val="26"/>
          <w:szCs w:val="26"/>
        </w:rPr>
        <w:t>The furniture was all donated by the Fine Arts Committee</w:t>
      </w:r>
      <w:r w:rsidRPr="00A979DD">
        <w:rPr>
          <w:b/>
          <w:i/>
          <w:sz w:val="26"/>
          <w:szCs w:val="26"/>
        </w:rPr>
        <w:t xml:space="preserve">.  </w:t>
      </w:r>
    </w:p>
    <w:p w14:paraId="491429C6" w14:textId="726FDC41" w:rsidR="00781CFA" w:rsidRPr="00A979DD" w:rsidRDefault="00A979DD" w:rsidP="00781CFA">
      <w:pPr>
        <w:contextualSpacing/>
        <w:rPr>
          <w:b/>
          <w:i/>
          <w:sz w:val="26"/>
          <w:szCs w:val="26"/>
        </w:rPr>
      </w:pPr>
      <w:r w:rsidRPr="00AC27F2">
        <w:rPr>
          <w:sz w:val="26"/>
          <w:szCs w:val="26"/>
        </w:rPr>
        <w:t>Napoleonic Empire style that dominates much of the White House.  The Empire style was popular during Napoleon’s reign in the early 19</w:t>
      </w:r>
      <w:r w:rsidRPr="00AC27F2">
        <w:rPr>
          <w:sz w:val="26"/>
          <w:szCs w:val="26"/>
          <w:vertAlign w:val="superscript"/>
        </w:rPr>
        <w:t>th</w:t>
      </w:r>
      <w:r w:rsidRPr="00AC27F2">
        <w:rPr>
          <w:sz w:val="26"/>
          <w:szCs w:val="26"/>
        </w:rPr>
        <w:t xml:space="preserve"> century and was adopted by the European courts.  Empire is characterized by geometric shapes based in Greek, Roman and Egyptian forms.  Typical motifs include acanthus foliage, imperial eagles, wreaths, urns, stars and classical figures.  President</w:t>
      </w:r>
      <w:r w:rsidRPr="00AC27F2">
        <w:rPr>
          <w:sz w:val="28"/>
          <w:szCs w:val="28"/>
        </w:rPr>
        <w:t xml:space="preserve"> </w:t>
      </w:r>
      <w:r w:rsidRPr="00AC27F2">
        <w:rPr>
          <w:sz w:val="26"/>
          <w:szCs w:val="26"/>
        </w:rPr>
        <w:t>Monroe chose this style for many of the rooms when he restored the White House after the 1814 burning by the British.</w:t>
      </w:r>
      <w:r w:rsidR="00781CFA">
        <w:rPr>
          <w:sz w:val="26"/>
          <w:szCs w:val="26"/>
        </w:rPr>
        <w:t xml:space="preserve">  </w:t>
      </w:r>
      <w:r w:rsidR="00473A8D">
        <w:rPr>
          <w:rFonts w:cs="Arial"/>
          <w:noProof/>
          <w:sz w:val="26"/>
          <w:szCs w:val="26"/>
        </w:rPr>
        <w:drawing>
          <wp:inline distT="0" distB="0" distL="0" distR="0" wp14:anchorId="224774D7" wp14:editId="0F52B17E">
            <wp:extent cx="381000" cy="381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781CFA" w:rsidRPr="00A979DD">
        <w:rPr>
          <w:b/>
          <w:i/>
          <w:sz w:val="26"/>
          <w:szCs w:val="26"/>
        </w:rPr>
        <w:t>Kids can look for Empire symbols in the furniture.</w:t>
      </w:r>
    </w:p>
    <w:p w14:paraId="2593648D" w14:textId="77777777" w:rsidR="00A979DD" w:rsidRPr="00AC27F2" w:rsidRDefault="00A979DD" w:rsidP="00A979DD">
      <w:pPr>
        <w:contextualSpacing/>
        <w:rPr>
          <w:sz w:val="26"/>
          <w:szCs w:val="26"/>
        </w:rPr>
      </w:pPr>
    </w:p>
    <w:p w14:paraId="228543F9" w14:textId="77777777" w:rsidR="00A979DD" w:rsidRPr="00F7713E" w:rsidRDefault="00F7713E" w:rsidP="00781CFA">
      <w:pPr>
        <w:contextualSpacing/>
        <w:jc w:val="center"/>
        <w:rPr>
          <w:rFonts w:cs="Arial"/>
          <w:b/>
          <w:sz w:val="26"/>
          <w:szCs w:val="26"/>
        </w:rPr>
      </w:pPr>
      <w:r>
        <w:rPr>
          <w:rFonts w:cs="Arial"/>
          <w:b/>
          <w:sz w:val="26"/>
          <w:szCs w:val="26"/>
        </w:rPr>
        <w:t xml:space="preserve">Mantel in the </w:t>
      </w:r>
      <w:r w:rsidR="00A979DD" w:rsidRPr="00F7713E">
        <w:rPr>
          <w:rFonts w:cs="Arial"/>
          <w:b/>
          <w:sz w:val="26"/>
          <w:szCs w:val="26"/>
        </w:rPr>
        <w:t>State Dining Room</w:t>
      </w:r>
      <w:r>
        <w:rPr>
          <w:rFonts w:cs="Arial"/>
          <w:b/>
          <w:sz w:val="26"/>
          <w:szCs w:val="26"/>
        </w:rPr>
        <w:t xml:space="preserve"> </w:t>
      </w:r>
      <w:r w:rsidRPr="00F7713E">
        <w:rPr>
          <w:rFonts w:cs="Arial"/>
          <w:b/>
          <w:sz w:val="26"/>
          <w:szCs w:val="26"/>
        </w:rPr>
        <w:t>Option</w:t>
      </w:r>
    </w:p>
    <w:p w14:paraId="6D8D7D9F" w14:textId="77777777" w:rsidR="00A979DD" w:rsidRPr="00A979DD" w:rsidRDefault="00A979DD" w:rsidP="00A979DD">
      <w:pPr>
        <w:contextualSpacing/>
        <w:rPr>
          <w:rFonts w:cs="Arial"/>
          <w:sz w:val="26"/>
          <w:szCs w:val="26"/>
        </w:rPr>
      </w:pPr>
      <w:r w:rsidRPr="00A979DD">
        <w:rPr>
          <w:rFonts w:cs="Arial"/>
          <w:sz w:val="26"/>
          <w:szCs w:val="26"/>
        </w:rPr>
        <w:t xml:space="preserve">During the 1902 renovation, President Theodore Roosevelt greatly enlarged the State Dining Room. He mounted a large moose head above the fireplace, and placed other game trophies on the natural oak panels. In 1909, Roosevelt ordered the carvings on the main stone mantel to be changed from lions to North American bison heads. </w:t>
      </w:r>
    </w:p>
    <w:p w14:paraId="6819389E" w14:textId="77777777" w:rsidR="00A979DD" w:rsidRPr="00A979DD" w:rsidRDefault="00A979DD" w:rsidP="00A979DD">
      <w:pPr>
        <w:contextualSpacing/>
        <w:rPr>
          <w:rFonts w:cs="Arial"/>
          <w:sz w:val="26"/>
          <w:szCs w:val="26"/>
        </w:rPr>
      </w:pPr>
    </w:p>
    <w:p w14:paraId="2A9DE8FB" w14:textId="77777777" w:rsidR="00A979DD" w:rsidRPr="00A979DD" w:rsidRDefault="00A979DD" w:rsidP="00A979DD">
      <w:pPr>
        <w:contextualSpacing/>
        <w:rPr>
          <w:rFonts w:cs="Arial"/>
          <w:sz w:val="26"/>
          <w:szCs w:val="26"/>
        </w:rPr>
      </w:pPr>
      <w:r w:rsidRPr="00A979DD">
        <w:rPr>
          <w:rFonts w:cs="Arial"/>
          <w:sz w:val="26"/>
          <w:szCs w:val="26"/>
        </w:rPr>
        <w:t>In 1945 President Franklin Roosevelt ordered an inscription for the mantel.  President John Adams wrote these lines having just moved into the White House while Abigail Adams prepared for the family to move from Quincy, MA.  November 2, 1800, Adams wrote,   “I pray Heaven to bestow the best of blessings on this House, and all that shall hereafter inhabit it. May none but honest and wise men ever rule under this roof.”</w:t>
      </w:r>
    </w:p>
    <w:p w14:paraId="06FFA806" w14:textId="77777777" w:rsidR="00A979DD" w:rsidRPr="00A979DD" w:rsidRDefault="00A979DD" w:rsidP="00A979DD">
      <w:pPr>
        <w:contextualSpacing/>
        <w:rPr>
          <w:rFonts w:cs="Arial"/>
          <w:sz w:val="26"/>
          <w:szCs w:val="26"/>
        </w:rPr>
      </w:pPr>
    </w:p>
    <w:p w14:paraId="18DDA28F" w14:textId="77777777" w:rsidR="00A979DD" w:rsidRPr="00A979DD" w:rsidRDefault="00A979DD" w:rsidP="00A979DD">
      <w:pPr>
        <w:contextualSpacing/>
        <w:rPr>
          <w:rFonts w:cs="Arial"/>
          <w:sz w:val="26"/>
          <w:szCs w:val="26"/>
        </w:rPr>
      </w:pPr>
      <w:r w:rsidRPr="00A979DD">
        <w:rPr>
          <w:rFonts w:cs="Arial"/>
          <w:sz w:val="26"/>
          <w:szCs w:val="26"/>
        </w:rPr>
        <w:t>In 1962, the Kennedys had a replica of the 1902 mantel, complete with bison heads and the Adams' quote, installed in the State Dining Room and painted the walls ivory white.  [Locals will appreciate that the architecture firm that designed the Boston Public Library, McKim, Mead and White, created the replica.]  The day of the installation</w:t>
      </w:r>
      <w:r>
        <w:rPr>
          <w:rFonts w:cs="Arial"/>
          <w:sz w:val="26"/>
          <w:szCs w:val="26"/>
        </w:rPr>
        <w:t>,</w:t>
      </w:r>
      <w:r w:rsidRPr="00A979DD">
        <w:rPr>
          <w:rFonts w:cs="Arial"/>
          <w:sz w:val="26"/>
          <w:szCs w:val="26"/>
        </w:rPr>
        <w:t xml:space="preserve"> Alice Roosevelt</w:t>
      </w:r>
      <w:r>
        <w:rPr>
          <w:rFonts w:cs="Arial"/>
          <w:sz w:val="26"/>
          <w:szCs w:val="26"/>
        </w:rPr>
        <w:t xml:space="preserve"> Longworth</w:t>
      </w:r>
      <w:r w:rsidRPr="00A979DD">
        <w:rPr>
          <w:rFonts w:cs="Arial"/>
          <w:sz w:val="26"/>
          <w:szCs w:val="26"/>
        </w:rPr>
        <w:t>, President Theodore Roosevelt’s daughter, was present (see photograph</w:t>
      </w:r>
      <w:r>
        <w:rPr>
          <w:rFonts w:cs="Arial"/>
          <w:sz w:val="26"/>
          <w:szCs w:val="26"/>
        </w:rPr>
        <w:t xml:space="preserve"> in binder</w:t>
      </w:r>
      <w:r w:rsidRPr="00A979DD">
        <w:rPr>
          <w:rFonts w:cs="Arial"/>
          <w:sz w:val="26"/>
          <w:szCs w:val="26"/>
        </w:rPr>
        <w:t>).</w:t>
      </w:r>
    </w:p>
    <w:p w14:paraId="09B1FA28" w14:textId="77777777" w:rsidR="00A979DD" w:rsidRDefault="00A979DD" w:rsidP="00F7713E">
      <w:pPr>
        <w:contextualSpacing/>
        <w:rPr>
          <w:rFonts w:cs="Arial"/>
          <w:b/>
          <w:sz w:val="26"/>
          <w:szCs w:val="26"/>
        </w:rPr>
      </w:pPr>
    </w:p>
    <w:p w14:paraId="0BD67879" w14:textId="77777777" w:rsidR="00A979DD" w:rsidRDefault="00A979DD" w:rsidP="00AC27F2">
      <w:pPr>
        <w:contextualSpacing/>
        <w:jc w:val="center"/>
        <w:rPr>
          <w:rFonts w:cs="Arial"/>
          <w:b/>
          <w:sz w:val="26"/>
          <w:szCs w:val="26"/>
        </w:rPr>
      </w:pPr>
    </w:p>
    <w:p w14:paraId="3DD86651" w14:textId="77777777" w:rsidR="00AC27F2" w:rsidRPr="00AC27F2" w:rsidRDefault="00AC27F2" w:rsidP="00AC27F2">
      <w:pPr>
        <w:contextualSpacing/>
        <w:jc w:val="center"/>
        <w:rPr>
          <w:rFonts w:cs="Arial"/>
          <w:b/>
          <w:sz w:val="26"/>
          <w:szCs w:val="26"/>
        </w:rPr>
      </w:pPr>
      <w:r>
        <w:rPr>
          <w:rFonts w:cs="Arial"/>
          <w:b/>
          <w:sz w:val="26"/>
          <w:szCs w:val="26"/>
        </w:rPr>
        <w:t>Some r</w:t>
      </w:r>
      <w:r w:rsidRPr="00AC27F2">
        <w:rPr>
          <w:rFonts w:cs="Arial"/>
          <w:b/>
          <w:sz w:val="26"/>
          <w:szCs w:val="26"/>
        </w:rPr>
        <w:t>eferences</w:t>
      </w:r>
      <w:r>
        <w:rPr>
          <w:rFonts w:cs="Arial"/>
          <w:b/>
          <w:sz w:val="26"/>
          <w:szCs w:val="26"/>
        </w:rPr>
        <w:t xml:space="preserve"> </w:t>
      </w:r>
      <w:r w:rsidRPr="00AC27F2">
        <w:rPr>
          <w:rFonts w:cs="Arial"/>
          <w:b/>
          <w:sz w:val="26"/>
          <w:szCs w:val="26"/>
        </w:rPr>
        <w:t>used in putting together the program</w:t>
      </w:r>
    </w:p>
    <w:p w14:paraId="31D9F949" w14:textId="77777777" w:rsidR="00AC27F2" w:rsidRDefault="00AC27F2" w:rsidP="00AC27F2">
      <w:pPr>
        <w:contextualSpacing/>
        <w:jc w:val="center"/>
        <w:rPr>
          <w:rFonts w:cs="Arial"/>
          <w:sz w:val="26"/>
          <w:szCs w:val="26"/>
        </w:rPr>
      </w:pPr>
    </w:p>
    <w:p w14:paraId="123D206B" w14:textId="77777777" w:rsidR="00AC27F2" w:rsidRDefault="00AC27F2" w:rsidP="00AC27F2">
      <w:pPr>
        <w:contextualSpacing/>
        <w:rPr>
          <w:rFonts w:cs="Arial"/>
          <w:sz w:val="26"/>
          <w:szCs w:val="26"/>
        </w:rPr>
      </w:pPr>
      <w:r>
        <w:rPr>
          <w:rFonts w:cs="Arial"/>
          <w:sz w:val="26"/>
          <w:szCs w:val="26"/>
        </w:rPr>
        <w:t xml:space="preserve">West, J.B. </w:t>
      </w:r>
      <w:r w:rsidRPr="00AF26FD">
        <w:rPr>
          <w:rFonts w:cs="Arial"/>
          <w:i/>
          <w:sz w:val="26"/>
          <w:szCs w:val="26"/>
        </w:rPr>
        <w:t>Upstairs at the White House</w:t>
      </w:r>
      <w:r>
        <w:rPr>
          <w:rFonts w:cs="Arial"/>
          <w:sz w:val="26"/>
          <w:szCs w:val="26"/>
        </w:rPr>
        <w:t xml:space="preserve"> (author was the WH usher for many years).  Coming to the docent library.</w:t>
      </w:r>
    </w:p>
    <w:p w14:paraId="4E115381" w14:textId="77777777" w:rsidR="00AC27F2" w:rsidRDefault="00AC27F2" w:rsidP="00AC27F2">
      <w:pPr>
        <w:contextualSpacing/>
        <w:rPr>
          <w:rFonts w:cs="Arial"/>
          <w:sz w:val="26"/>
          <w:szCs w:val="26"/>
        </w:rPr>
      </w:pPr>
    </w:p>
    <w:p w14:paraId="09BD6345" w14:textId="77777777" w:rsidR="00AC27F2" w:rsidRPr="00AF26FD" w:rsidRDefault="00AC27F2" w:rsidP="00AC27F2">
      <w:pPr>
        <w:contextualSpacing/>
        <w:rPr>
          <w:rFonts w:cs="Arial"/>
          <w:sz w:val="26"/>
          <w:szCs w:val="26"/>
        </w:rPr>
      </w:pPr>
      <w:r>
        <w:rPr>
          <w:rFonts w:cs="Arial"/>
          <w:sz w:val="26"/>
          <w:szCs w:val="26"/>
        </w:rPr>
        <w:t xml:space="preserve">JB West, Oral history.  Search by his name.  </w:t>
      </w:r>
    </w:p>
    <w:p w14:paraId="4195F4A8" w14:textId="77777777" w:rsidR="00AC27F2" w:rsidRDefault="00AC27F2" w:rsidP="00AC27F2">
      <w:pPr>
        <w:contextualSpacing/>
        <w:rPr>
          <w:rFonts w:cs="Arial"/>
          <w:sz w:val="26"/>
          <w:szCs w:val="26"/>
        </w:rPr>
      </w:pPr>
    </w:p>
    <w:p w14:paraId="30D7996A" w14:textId="77777777" w:rsidR="00AC27F2" w:rsidRDefault="00AC27F2" w:rsidP="00AC27F2">
      <w:pPr>
        <w:contextualSpacing/>
        <w:rPr>
          <w:rFonts w:cs="Arial"/>
          <w:sz w:val="26"/>
          <w:szCs w:val="26"/>
        </w:rPr>
      </w:pPr>
      <w:r w:rsidRPr="00AC27F2">
        <w:rPr>
          <w:rFonts w:cs="Arial"/>
          <w:sz w:val="26"/>
          <w:szCs w:val="26"/>
        </w:rPr>
        <w:t>William Voss Elder III, White House Registrar 1961-1963, Curator 1962, Oral History in JFK Library.  Search by his name.</w:t>
      </w:r>
    </w:p>
    <w:p w14:paraId="5A253CD1" w14:textId="77777777" w:rsidR="00AC27F2" w:rsidRPr="00AF26FD" w:rsidRDefault="00AC27F2" w:rsidP="00AC27F2">
      <w:pPr>
        <w:contextualSpacing/>
        <w:rPr>
          <w:rFonts w:cs="Arial"/>
          <w:sz w:val="26"/>
          <w:szCs w:val="26"/>
        </w:rPr>
      </w:pPr>
    </w:p>
    <w:p w14:paraId="619AF870" w14:textId="77777777" w:rsidR="00AC27F2" w:rsidRPr="00AF26FD" w:rsidRDefault="00AC27F2" w:rsidP="00AC27F2">
      <w:pPr>
        <w:contextualSpacing/>
        <w:rPr>
          <w:rFonts w:cs="Arial"/>
          <w:sz w:val="26"/>
          <w:szCs w:val="26"/>
        </w:rPr>
      </w:pPr>
      <w:r w:rsidRPr="00AF26FD">
        <w:rPr>
          <w:rFonts w:cs="Arial"/>
          <w:sz w:val="26"/>
          <w:szCs w:val="26"/>
        </w:rPr>
        <w:t xml:space="preserve">Thayer, Mary van Rensselaer Thayer.  </w:t>
      </w:r>
      <w:r w:rsidRPr="00AF26FD">
        <w:rPr>
          <w:rFonts w:cs="Arial"/>
          <w:i/>
          <w:sz w:val="26"/>
          <w:szCs w:val="26"/>
        </w:rPr>
        <w:t>Jacqueline Kennedy: The White House Years</w:t>
      </w:r>
      <w:r w:rsidRPr="00AF26FD">
        <w:rPr>
          <w:rFonts w:cs="Arial"/>
          <w:sz w:val="26"/>
          <w:szCs w:val="26"/>
        </w:rPr>
        <w:t>, 1967.  (Jacqueline Kennedy gave notes for and read drafts of the book.)</w:t>
      </w:r>
    </w:p>
    <w:p w14:paraId="1139CAB7" w14:textId="77777777" w:rsidR="00AC27F2" w:rsidRDefault="00AC27F2" w:rsidP="00AC27F2">
      <w:pPr>
        <w:contextualSpacing/>
        <w:rPr>
          <w:rFonts w:cs="Arial"/>
          <w:sz w:val="26"/>
          <w:szCs w:val="26"/>
        </w:rPr>
      </w:pPr>
    </w:p>
    <w:p w14:paraId="712282C7" w14:textId="77777777" w:rsidR="00AC27F2" w:rsidRPr="00AF26FD" w:rsidRDefault="00AC27F2" w:rsidP="00AC27F2">
      <w:pPr>
        <w:contextualSpacing/>
        <w:rPr>
          <w:rFonts w:cs="Arial"/>
          <w:sz w:val="26"/>
          <w:szCs w:val="26"/>
        </w:rPr>
      </w:pPr>
      <w:r w:rsidRPr="00AF26FD">
        <w:rPr>
          <w:rFonts w:cs="Arial"/>
          <w:sz w:val="26"/>
          <w:szCs w:val="26"/>
        </w:rPr>
        <w:t>-</w:t>
      </w:r>
      <w:r w:rsidRPr="00AF26FD">
        <w:rPr>
          <w:rFonts w:cs="Arial"/>
          <w:i/>
          <w:sz w:val="26"/>
          <w:szCs w:val="26"/>
        </w:rPr>
        <w:t>Designing Camelot</w:t>
      </w:r>
      <w:r w:rsidRPr="00AF26FD">
        <w:rPr>
          <w:rFonts w:cs="Arial"/>
          <w:sz w:val="26"/>
          <w:szCs w:val="26"/>
        </w:rPr>
        <w:t>, Abbot and Rice.</w:t>
      </w:r>
    </w:p>
    <w:p w14:paraId="54000441" w14:textId="77777777" w:rsidR="00AC27F2" w:rsidRPr="00AF26FD" w:rsidRDefault="00AC27F2" w:rsidP="00AC27F2">
      <w:pPr>
        <w:contextualSpacing/>
        <w:rPr>
          <w:rFonts w:cs="Arial"/>
          <w:sz w:val="26"/>
          <w:szCs w:val="26"/>
        </w:rPr>
      </w:pPr>
    </w:p>
    <w:p w14:paraId="1FB0041D" w14:textId="77777777" w:rsidR="00AC27F2" w:rsidRPr="00AF26FD" w:rsidRDefault="00AC27F2" w:rsidP="00AC27F2">
      <w:pPr>
        <w:contextualSpacing/>
        <w:rPr>
          <w:rFonts w:cs="Arial"/>
          <w:sz w:val="26"/>
          <w:szCs w:val="26"/>
        </w:rPr>
      </w:pPr>
      <w:r w:rsidRPr="00AF26FD">
        <w:rPr>
          <w:rFonts w:cs="Arial"/>
          <w:sz w:val="26"/>
          <w:szCs w:val="26"/>
        </w:rPr>
        <w:t>-</w:t>
      </w:r>
      <w:r w:rsidRPr="00AF26FD">
        <w:rPr>
          <w:rFonts w:cs="Arial"/>
          <w:i/>
          <w:sz w:val="26"/>
          <w:szCs w:val="26"/>
        </w:rPr>
        <w:t>The White House: An Historic Guide</w:t>
      </w:r>
      <w:r w:rsidRPr="00AF26FD">
        <w:rPr>
          <w:rFonts w:cs="Arial"/>
          <w:sz w:val="26"/>
          <w:szCs w:val="26"/>
        </w:rPr>
        <w:t>.  White House Historical Association.</w:t>
      </w:r>
    </w:p>
    <w:p w14:paraId="3E9A7F7D" w14:textId="77777777" w:rsidR="00AC27F2" w:rsidRPr="00AF26FD" w:rsidRDefault="00AC27F2" w:rsidP="00AC27F2">
      <w:pPr>
        <w:contextualSpacing/>
        <w:rPr>
          <w:rFonts w:cs="Arial"/>
          <w:sz w:val="26"/>
          <w:szCs w:val="26"/>
        </w:rPr>
      </w:pPr>
    </w:p>
    <w:p w14:paraId="4819A5AB" w14:textId="77777777" w:rsidR="00AC27F2" w:rsidRPr="00AF26FD" w:rsidRDefault="00AC27F2" w:rsidP="00AC27F2">
      <w:pPr>
        <w:contextualSpacing/>
        <w:rPr>
          <w:rFonts w:cs="Arial"/>
          <w:sz w:val="26"/>
          <w:szCs w:val="26"/>
        </w:rPr>
      </w:pPr>
      <w:r w:rsidRPr="00AF26FD">
        <w:rPr>
          <w:rFonts w:cs="Arial"/>
          <w:sz w:val="26"/>
          <w:szCs w:val="26"/>
        </w:rPr>
        <w:t xml:space="preserve">-February 2012 Forum with William Allman, WH </w:t>
      </w:r>
      <w:r>
        <w:rPr>
          <w:rFonts w:cs="Arial"/>
          <w:sz w:val="26"/>
          <w:szCs w:val="26"/>
        </w:rPr>
        <w:t>Curator, streaming on youtube</w:t>
      </w:r>
      <w:r w:rsidRPr="00AF26FD">
        <w:rPr>
          <w:rFonts w:cs="Arial"/>
          <w:sz w:val="26"/>
          <w:szCs w:val="26"/>
        </w:rPr>
        <w:t>.</w:t>
      </w:r>
    </w:p>
    <w:p w14:paraId="1AF560FF" w14:textId="77777777" w:rsidR="00AC27F2" w:rsidRPr="00AF26FD" w:rsidRDefault="00AC27F2" w:rsidP="00AC27F2">
      <w:pPr>
        <w:contextualSpacing/>
        <w:rPr>
          <w:rFonts w:cs="Arial"/>
          <w:sz w:val="26"/>
          <w:szCs w:val="26"/>
        </w:rPr>
      </w:pPr>
    </w:p>
    <w:p w14:paraId="5296E23D" w14:textId="77777777" w:rsidR="00AC27F2" w:rsidRDefault="00AC27F2" w:rsidP="00AC27F2">
      <w:pPr>
        <w:contextualSpacing/>
        <w:rPr>
          <w:rFonts w:cs="Arial"/>
          <w:sz w:val="26"/>
          <w:szCs w:val="26"/>
        </w:rPr>
      </w:pPr>
      <w:r w:rsidRPr="00AF26FD">
        <w:rPr>
          <w:rFonts w:cs="Arial"/>
          <w:sz w:val="26"/>
          <w:szCs w:val="26"/>
        </w:rPr>
        <w:lastRenderedPageBreak/>
        <w:t xml:space="preserve">-White House Historical Association website has tours of all the rooms through history,  </w:t>
      </w:r>
      <w:r>
        <w:rPr>
          <w:rFonts w:cs="Arial"/>
          <w:sz w:val="26"/>
          <w:szCs w:val="26"/>
        </w:rPr>
        <w:t xml:space="preserve">and lots of other helpful essays. </w:t>
      </w:r>
      <w:hyperlink r:id="rId9" w:history="1">
        <w:r w:rsidRPr="00FE2103">
          <w:rPr>
            <w:rStyle w:val="Hyperlink"/>
            <w:rFonts w:cs="Arial"/>
            <w:sz w:val="26"/>
            <w:szCs w:val="26"/>
          </w:rPr>
          <w:t>http://www.whha.org/whha_tours/whitehouse_tour/00.html</w:t>
        </w:r>
      </w:hyperlink>
    </w:p>
    <w:p w14:paraId="01722291" w14:textId="77777777" w:rsidR="00AC27F2" w:rsidRDefault="00AC27F2" w:rsidP="00AC27F2">
      <w:pPr>
        <w:contextualSpacing/>
        <w:rPr>
          <w:rFonts w:cs="Arial"/>
          <w:sz w:val="26"/>
          <w:szCs w:val="26"/>
        </w:rPr>
      </w:pPr>
    </w:p>
    <w:p w14:paraId="12A4D771" w14:textId="77777777" w:rsidR="00AC27F2" w:rsidRPr="00AF26FD" w:rsidRDefault="00AC27F2" w:rsidP="00AC27F2">
      <w:pPr>
        <w:contextualSpacing/>
        <w:rPr>
          <w:rFonts w:cs="Arial"/>
          <w:sz w:val="26"/>
          <w:szCs w:val="26"/>
        </w:rPr>
      </w:pPr>
      <w:r>
        <w:rPr>
          <w:rFonts w:cs="Arial"/>
          <w:sz w:val="26"/>
          <w:szCs w:val="26"/>
        </w:rPr>
        <w:t>Follow WH Historical Association on facebook.</w:t>
      </w:r>
    </w:p>
    <w:p w14:paraId="58E9B775" w14:textId="77777777" w:rsidR="00AC27F2" w:rsidRPr="00AF26FD" w:rsidRDefault="00AC27F2" w:rsidP="00AC27F2">
      <w:pPr>
        <w:contextualSpacing/>
        <w:rPr>
          <w:rFonts w:cs="Arial"/>
          <w:sz w:val="26"/>
          <w:szCs w:val="26"/>
        </w:rPr>
      </w:pPr>
    </w:p>
    <w:p w14:paraId="192FEBB2" w14:textId="77777777" w:rsidR="00AC27F2" w:rsidRPr="00AF26FD" w:rsidRDefault="00AC27F2" w:rsidP="00AC27F2">
      <w:pPr>
        <w:contextualSpacing/>
        <w:rPr>
          <w:rFonts w:cs="Arial"/>
          <w:sz w:val="26"/>
          <w:szCs w:val="26"/>
        </w:rPr>
      </w:pPr>
      <w:r w:rsidRPr="00AF26FD">
        <w:rPr>
          <w:rFonts w:cs="Arial"/>
          <w:sz w:val="26"/>
          <w:szCs w:val="26"/>
        </w:rPr>
        <w:t>Celebrating 50 years of the White House Historical Association, http://www.whha.org/whha_anniversary/timeline.html</w:t>
      </w:r>
    </w:p>
    <w:p w14:paraId="5E71C1E9" w14:textId="77777777" w:rsidR="00023A8E" w:rsidRPr="000872D2" w:rsidRDefault="00023A8E" w:rsidP="001A7514">
      <w:pPr>
        <w:contextualSpacing/>
        <w:jc w:val="center"/>
        <w:rPr>
          <w:rFonts w:cs="Arial"/>
          <w:b/>
          <w:sz w:val="26"/>
          <w:szCs w:val="26"/>
        </w:rPr>
      </w:pPr>
    </w:p>
    <w:p w14:paraId="4D28F4F7" w14:textId="77777777" w:rsidR="00023A8E" w:rsidRPr="000872D2" w:rsidRDefault="00023A8E" w:rsidP="001A7514">
      <w:pPr>
        <w:contextualSpacing/>
        <w:jc w:val="center"/>
        <w:rPr>
          <w:rFonts w:cs="Arial"/>
          <w:b/>
          <w:sz w:val="26"/>
          <w:szCs w:val="26"/>
        </w:rPr>
      </w:pPr>
    </w:p>
    <w:p w14:paraId="374A8218" w14:textId="77777777" w:rsidR="005A50A9" w:rsidRPr="000872D2" w:rsidRDefault="005A50A9" w:rsidP="005A50A9">
      <w:pPr>
        <w:contextualSpacing/>
        <w:rPr>
          <w:rFonts w:cs="Arial"/>
          <w:b/>
          <w:sz w:val="26"/>
          <w:szCs w:val="26"/>
        </w:rPr>
      </w:pPr>
    </w:p>
    <w:sectPr w:rsidR="005A50A9" w:rsidRPr="000872D2" w:rsidSect="003C491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8D74D" w14:textId="77777777" w:rsidR="009B33D9" w:rsidRDefault="009B33D9" w:rsidP="00E37D44">
      <w:pPr>
        <w:spacing w:after="0"/>
      </w:pPr>
      <w:r>
        <w:separator/>
      </w:r>
    </w:p>
  </w:endnote>
  <w:endnote w:type="continuationSeparator" w:id="0">
    <w:p w14:paraId="438CFE43" w14:textId="77777777" w:rsidR="009B33D9" w:rsidRDefault="009B33D9" w:rsidP="00E37D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8943A" w14:textId="77777777" w:rsidR="001F7832" w:rsidRDefault="009B33D9">
    <w:pPr>
      <w:pStyle w:val="Footer"/>
      <w:jc w:val="right"/>
    </w:pPr>
    <w:r>
      <w:fldChar w:fldCharType="begin"/>
    </w:r>
    <w:r>
      <w:instrText xml:space="preserve"> PAGE   \* MERGEFORMAT </w:instrText>
    </w:r>
    <w:r>
      <w:fldChar w:fldCharType="separate"/>
    </w:r>
    <w:r w:rsidR="00644846">
      <w:rPr>
        <w:noProof/>
      </w:rPr>
      <w:t>14</w:t>
    </w:r>
    <w:r>
      <w:rPr>
        <w:noProof/>
      </w:rPr>
      <w:fldChar w:fldCharType="end"/>
    </w:r>
  </w:p>
  <w:p w14:paraId="190B76A0" w14:textId="77777777" w:rsidR="001F7832" w:rsidRDefault="001F7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8B7AB" w14:textId="77777777" w:rsidR="009B33D9" w:rsidRDefault="009B33D9" w:rsidP="00E37D44">
      <w:pPr>
        <w:spacing w:after="0"/>
      </w:pPr>
      <w:r>
        <w:separator/>
      </w:r>
    </w:p>
  </w:footnote>
  <w:footnote w:type="continuationSeparator" w:id="0">
    <w:p w14:paraId="11E5D295" w14:textId="77777777" w:rsidR="009B33D9" w:rsidRDefault="009B33D9" w:rsidP="00E37D4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4pt;height:11.4pt" o:bullet="t">
        <v:imagedata r:id="rId1" o:title="msoB316"/>
      </v:shape>
    </w:pict>
  </w:numPicBullet>
  <w:abstractNum w:abstractNumId="0" w15:restartNumberingAfterBreak="0">
    <w:nsid w:val="0228665C"/>
    <w:multiLevelType w:val="hybridMultilevel"/>
    <w:tmpl w:val="5FD260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AC647E"/>
    <w:multiLevelType w:val="hybridMultilevel"/>
    <w:tmpl w:val="E37A7F3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16002D"/>
    <w:multiLevelType w:val="hybridMultilevel"/>
    <w:tmpl w:val="FB047976"/>
    <w:lvl w:ilvl="0" w:tplc="80BC1B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D3B6F"/>
    <w:multiLevelType w:val="hybridMultilevel"/>
    <w:tmpl w:val="E9E4691A"/>
    <w:lvl w:ilvl="0" w:tplc="A9F82B5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57EE1"/>
    <w:multiLevelType w:val="hybridMultilevel"/>
    <w:tmpl w:val="87787D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D840DF"/>
    <w:multiLevelType w:val="hybridMultilevel"/>
    <w:tmpl w:val="32B4A220"/>
    <w:lvl w:ilvl="0" w:tplc="AAE22BC2">
      <w:start w:val="1"/>
      <w:numFmt w:val="bullet"/>
      <w:lvlText w:val="•"/>
      <w:lvlJc w:val="left"/>
      <w:pPr>
        <w:ind w:left="720" w:hanging="360"/>
      </w:pPr>
      <w:rPr>
        <w:rFonts w:ascii="Arial" w:hAnsi="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9763E"/>
    <w:multiLevelType w:val="hybridMultilevel"/>
    <w:tmpl w:val="8E8AC5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BD2E6D"/>
    <w:multiLevelType w:val="hybridMultilevel"/>
    <w:tmpl w:val="8C3EC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4D275A"/>
    <w:multiLevelType w:val="hybridMultilevel"/>
    <w:tmpl w:val="D03E5E5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1F2797"/>
    <w:multiLevelType w:val="hybridMultilevel"/>
    <w:tmpl w:val="FF1ED26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4204F4"/>
    <w:multiLevelType w:val="hybridMultilevel"/>
    <w:tmpl w:val="2476307E"/>
    <w:lvl w:ilvl="0" w:tplc="AAE22BC2">
      <w:start w:val="1"/>
      <w:numFmt w:val="bullet"/>
      <w:lvlText w:val="•"/>
      <w:lvlJc w:val="left"/>
      <w:pPr>
        <w:ind w:left="720" w:hanging="360"/>
      </w:pPr>
      <w:rPr>
        <w:rFonts w:ascii="Arial" w:hAnsi="Aria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101C1"/>
    <w:multiLevelType w:val="hybridMultilevel"/>
    <w:tmpl w:val="95DCC744"/>
    <w:lvl w:ilvl="0" w:tplc="1708E3FA">
      <w:start w:val="1"/>
      <w:numFmt w:val="bullet"/>
      <w:lvlText w:val=""/>
      <w:lvlJc w:val="left"/>
      <w:pPr>
        <w:ind w:left="1800" w:hanging="360"/>
      </w:pPr>
      <w:rPr>
        <w:rFonts w:ascii="Wingdings" w:hAnsi="Wingdings" w:hint="default"/>
        <w:b w:val="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48171EC"/>
    <w:multiLevelType w:val="hybridMultilevel"/>
    <w:tmpl w:val="F0FC7A74"/>
    <w:lvl w:ilvl="0" w:tplc="AAE22BC2">
      <w:start w:val="1"/>
      <w:numFmt w:val="bullet"/>
      <w:lvlText w:val="•"/>
      <w:lvlJc w:val="left"/>
      <w:pPr>
        <w:ind w:left="720" w:hanging="360"/>
      </w:pPr>
      <w:rPr>
        <w:rFonts w:ascii="Arial" w:hAnsi="Arial" w:hint="default"/>
        <w:sz w:val="24"/>
        <w:szCs w:val="24"/>
      </w:rPr>
    </w:lvl>
    <w:lvl w:ilvl="1" w:tplc="AAE22BC2">
      <w:start w:val="1"/>
      <w:numFmt w:val="bullet"/>
      <w:lvlText w:val="•"/>
      <w:lvlJc w:val="left"/>
      <w:pPr>
        <w:ind w:left="1440" w:hanging="360"/>
      </w:pPr>
      <w:rPr>
        <w:rFonts w:ascii="Arial" w:hAnsi="Arial" w:hint="default"/>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015E8D"/>
    <w:multiLevelType w:val="hybridMultilevel"/>
    <w:tmpl w:val="3C807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EC14649"/>
    <w:multiLevelType w:val="hybridMultilevel"/>
    <w:tmpl w:val="06A0A43A"/>
    <w:lvl w:ilvl="0" w:tplc="AAE22BC2">
      <w:start w:val="1"/>
      <w:numFmt w:val="bullet"/>
      <w:lvlText w:val="•"/>
      <w:lvlJc w:val="left"/>
      <w:pPr>
        <w:ind w:left="720" w:hanging="360"/>
      </w:pPr>
      <w:rPr>
        <w:rFonts w:ascii="Arial" w:hAnsi="Aria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FA73D6"/>
    <w:multiLevelType w:val="hybridMultilevel"/>
    <w:tmpl w:val="B0FEA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2908CE"/>
    <w:multiLevelType w:val="hybridMultilevel"/>
    <w:tmpl w:val="36ACB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17337F"/>
    <w:multiLevelType w:val="hybridMultilevel"/>
    <w:tmpl w:val="1A847930"/>
    <w:lvl w:ilvl="0" w:tplc="EAB0187E">
      <w:start w:val="38"/>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D80DD7"/>
    <w:multiLevelType w:val="hybridMultilevel"/>
    <w:tmpl w:val="ADEA8BAC"/>
    <w:lvl w:ilvl="0" w:tplc="E4E6FD9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7840B5"/>
    <w:multiLevelType w:val="hybridMultilevel"/>
    <w:tmpl w:val="89E491F8"/>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8C7435"/>
    <w:multiLevelType w:val="hybridMultilevel"/>
    <w:tmpl w:val="EE54D3C8"/>
    <w:lvl w:ilvl="0" w:tplc="32AE9E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CC4326B"/>
    <w:multiLevelType w:val="hybridMultilevel"/>
    <w:tmpl w:val="824E7724"/>
    <w:lvl w:ilvl="0" w:tplc="9B9E680E">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631108"/>
    <w:multiLevelType w:val="hybridMultilevel"/>
    <w:tmpl w:val="0F4A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C86C2B"/>
    <w:multiLevelType w:val="hybridMultilevel"/>
    <w:tmpl w:val="8C4A9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BC699C"/>
    <w:multiLevelType w:val="hybridMultilevel"/>
    <w:tmpl w:val="ACAE2D84"/>
    <w:lvl w:ilvl="0" w:tplc="A2C04F6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EE7B78"/>
    <w:multiLevelType w:val="hybridMultilevel"/>
    <w:tmpl w:val="9B1E4BF6"/>
    <w:lvl w:ilvl="0" w:tplc="04F0C3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1430C9"/>
    <w:multiLevelType w:val="hybridMultilevel"/>
    <w:tmpl w:val="9A16ADB6"/>
    <w:lvl w:ilvl="0" w:tplc="EA00AB4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35356B"/>
    <w:multiLevelType w:val="hybridMultilevel"/>
    <w:tmpl w:val="1668F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A14278"/>
    <w:multiLevelType w:val="hybridMultilevel"/>
    <w:tmpl w:val="C0EC9006"/>
    <w:lvl w:ilvl="0" w:tplc="C18214EA">
      <w:start w:val="37"/>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B7E470A"/>
    <w:multiLevelType w:val="hybridMultilevel"/>
    <w:tmpl w:val="AF82C0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2C5CAB"/>
    <w:multiLevelType w:val="hybridMultilevel"/>
    <w:tmpl w:val="97DEC35E"/>
    <w:lvl w:ilvl="0" w:tplc="A85A2D42">
      <w:start w:val="1"/>
      <w:numFmt w:val="decimal"/>
      <w:lvlText w:val="%1)"/>
      <w:lvlJc w:val="left"/>
      <w:pPr>
        <w:ind w:left="720" w:hanging="360"/>
      </w:pPr>
      <w:rPr>
        <w:rFonts w:ascii="Calibri" w:eastAsia="Calibri" w:hAnsi="Calibri" w:cs="Arial"/>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233DD3"/>
    <w:multiLevelType w:val="hybridMultilevel"/>
    <w:tmpl w:val="3DD68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8E2144"/>
    <w:multiLevelType w:val="hybridMultilevel"/>
    <w:tmpl w:val="78DAE3E0"/>
    <w:lvl w:ilvl="0" w:tplc="B2748D18">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9E0CE8"/>
    <w:multiLevelType w:val="hybridMultilevel"/>
    <w:tmpl w:val="1EA2B2A6"/>
    <w:lvl w:ilvl="0" w:tplc="AAE22BC2">
      <w:start w:val="1"/>
      <w:numFmt w:val="bullet"/>
      <w:lvlText w:val="•"/>
      <w:lvlJc w:val="left"/>
      <w:pPr>
        <w:ind w:left="720" w:hanging="360"/>
      </w:pPr>
      <w:rPr>
        <w:rFonts w:ascii="Arial" w:hAnsi="Aria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6C5E4C"/>
    <w:multiLevelType w:val="hybridMultilevel"/>
    <w:tmpl w:val="92007A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1D60E1"/>
    <w:multiLevelType w:val="hybridMultilevel"/>
    <w:tmpl w:val="23A83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FB0D40"/>
    <w:multiLevelType w:val="hybridMultilevel"/>
    <w:tmpl w:val="6A885110"/>
    <w:lvl w:ilvl="0" w:tplc="AAE22BC2">
      <w:start w:val="1"/>
      <w:numFmt w:val="bullet"/>
      <w:lvlText w:val="•"/>
      <w:lvlJc w:val="left"/>
      <w:pPr>
        <w:ind w:left="720" w:hanging="360"/>
      </w:pPr>
      <w:rPr>
        <w:rFonts w:ascii="Arial" w:hAnsi="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2"/>
  </w:num>
  <w:num w:numId="3">
    <w:abstractNumId w:val="5"/>
  </w:num>
  <w:num w:numId="4">
    <w:abstractNumId w:val="21"/>
  </w:num>
  <w:num w:numId="5">
    <w:abstractNumId w:val="3"/>
  </w:num>
  <w:num w:numId="6">
    <w:abstractNumId w:val="30"/>
  </w:num>
  <w:num w:numId="7">
    <w:abstractNumId w:val="7"/>
  </w:num>
  <w:num w:numId="8">
    <w:abstractNumId w:val="0"/>
  </w:num>
  <w:num w:numId="9">
    <w:abstractNumId w:val="9"/>
  </w:num>
  <w:num w:numId="10">
    <w:abstractNumId w:val="1"/>
  </w:num>
  <w:num w:numId="11">
    <w:abstractNumId w:val="29"/>
  </w:num>
  <w:num w:numId="12">
    <w:abstractNumId w:val="25"/>
  </w:num>
  <w:num w:numId="13">
    <w:abstractNumId w:val="24"/>
  </w:num>
  <w:num w:numId="14">
    <w:abstractNumId w:val="31"/>
  </w:num>
  <w:num w:numId="15">
    <w:abstractNumId w:val="16"/>
  </w:num>
  <w:num w:numId="16">
    <w:abstractNumId w:val="20"/>
  </w:num>
  <w:num w:numId="17">
    <w:abstractNumId w:val="6"/>
  </w:num>
  <w:num w:numId="18">
    <w:abstractNumId w:val="17"/>
  </w:num>
  <w:num w:numId="19">
    <w:abstractNumId w:val="28"/>
  </w:num>
  <w:num w:numId="20">
    <w:abstractNumId w:val="22"/>
  </w:num>
  <w:num w:numId="21">
    <w:abstractNumId w:val="4"/>
  </w:num>
  <w:num w:numId="22">
    <w:abstractNumId w:val="27"/>
  </w:num>
  <w:num w:numId="23">
    <w:abstractNumId w:val="19"/>
  </w:num>
  <w:num w:numId="24">
    <w:abstractNumId w:val="36"/>
  </w:num>
  <w:num w:numId="25">
    <w:abstractNumId w:val="11"/>
  </w:num>
  <w:num w:numId="26">
    <w:abstractNumId w:val="12"/>
  </w:num>
  <w:num w:numId="27">
    <w:abstractNumId w:val="14"/>
  </w:num>
  <w:num w:numId="28">
    <w:abstractNumId w:val="10"/>
  </w:num>
  <w:num w:numId="29">
    <w:abstractNumId w:val="33"/>
  </w:num>
  <w:num w:numId="30">
    <w:abstractNumId w:val="18"/>
  </w:num>
  <w:num w:numId="31">
    <w:abstractNumId w:val="8"/>
  </w:num>
  <w:num w:numId="32">
    <w:abstractNumId w:val="2"/>
  </w:num>
  <w:num w:numId="33">
    <w:abstractNumId w:val="26"/>
  </w:num>
  <w:num w:numId="34">
    <w:abstractNumId w:val="15"/>
  </w:num>
  <w:num w:numId="35">
    <w:abstractNumId w:val="35"/>
  </w:num>
  <w:num w:numId="36">
    <w:abstractNumId w:val="13"/>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4A8"/>
    <w:rsid w:val="000209BD"/>
    <w:rsid w:val="00023A8E"/>
    <w:rsid w:val="000329F4"/>
    <w:rsid w:val="000554B8"/>
    <w:rsid w:val="000627A3"/>
    <w:rsid w:val="00064EA0"/>
    <w:rsid w:val="000661ED"/>
    <w:rsid w:val="00067104"/>
    <w:rsid w:val="00070F1D"/>
    <w:rsid w:val="000872D2"/>
    <w:rsid w:val="000B2FCC"/>
    <w:rsid w:val="000D3F7A"/>
    <w:rsid w:val="001235A8"/>
    <w:rsid w:val="00126B69"/>
    <w:rsid w:val="00147485"/>
    <w:rsid w:val="00162509"/>
    <w:rsid w:val="001741A2"/>
    <w:rsid w:val="00181FD0"/>
    <w:rsid w:val="001824B6"/>
    <w:rsid w:val="001A12C7"/>
    <w:rsid w:val="001A442A"/>
    <w:rsid w:val="001A7514"/>
    <w:rsid w:val="001D648E"/>
    <w:rsid w:val="001E2785"/>
    <w:rsid w:val="001F7832"/>
    <w:rsid w:val="00204135"/>
    <w:rsid w:val="00213109"/>
    <w:rsid w:val="0022384E"/>
    <w:rsid w:val="00244E0E"/>
    <w:rsid w:val="00270796"/>
    <w:rsid w:val="00280C66"/>
    <w:rsid w:val="00296756"/>
    <w:rsid w:val="002A2523"/>
    <w:rsid w:val="002A4A32"/>
    <w:rsid w:val="002A7312"/>
    <w:rsid w:val="002B7790"/>
    <w:rsid w:val="002C490C"/>
    <w:rsid w:val="002E5FBA"/>
    <w:rsid w:val="00300C9B"/>
    <w:rsid w:val="00311765"/>
    <w:rsid w:val="00313EEE"/>
    <w:rsid w:val="003368EE"/>
    <w:rsid w:val="0035225B"/>
    <w:rsid w:val="00352BD1"/>
    <w:rsid w:val="00353EF1"/>
    <w:rsid w:val="003C1679"/>
    <w:rsid w:val="003C4044"/>
    <w:rsid w:val="003C4919"/>
    <w:rsid w:val="003D4D5B"/>
    <w:rsid w:val="003F6778"/>
    <w:rsid w:val="00402E58"/>
    <w:rsid w:val="00411664"/>
    <w:rsid w:val="00421BF9"/>
    <w:rsid w:val="00425726"/>
    <w:rsid w:val="00436DD7"/>
    <w:rsid w:val="00440BEE"/>
    <w:rsid w:val="0045517F"/>
    <w:rsid w:val="00456B4E"/>
    <w:rsid w:val="004660DE"/>
    <w:rsid w:val="004678B8"/>
    <w:rsid w:val="00473A8D"/>
    <w:rsid w:val="0049729A"/>
    <w:rsid w:val="004A64A8"/>
    <w:rsid w:val="004B3825"/>
    <w:rsid w:val="004C13B7"/>
    <w:rsid w:val="004E08D2"/>
    <w:rsid w:val="004E12A5"/>
    <w:rsid w:val="005033B8"/>
    <w:rsid w:val="00527308"/>
    <w:rsid w:val="005828BB"/>
    <w:rsid w:val="00583127"/>
    <w:rsid w:val="005876DD"/>
    <w:rsid w:val="005A002E"/>
    <w:rsid w:val="005A427A"/>
    <w:rsid w:val="005A50A9"/>
    <w:rsid w:val="005A6E23"/>
    <w:rsid w:val="005C342C"/>
    <w:rsid w:val="005D3323"/>
    <w:rsid w:val="00605F44"/>
    <w:rsid w:val="00622CEE"/>
    <w:rsid w:val="00636C44"/>
    <w:rsid w:val="00644846"/>
    <w:rsid w:val="006543CC"/>
    <w:rsid w:val="00683B35"/>
    <w:rsid w:val="00685C63"/>
    <w:rsid w:val="00694590"/>
    <w:rsid w:val="006D02BE"/>
    <w:rsid w:val="006D44FC"/>
    <w:rsid w:val="0070132E"/>
    <w:rsid w:val="007050F9"/>
    <w:rsid w:val="007269E9"/>
    <w:rsid w:val="007446B7"/>
    <w:rsid w:val="00744D04"/>
    <w:rsid w:val="00753502"/>
    <w:rsid w:val="007627A4"/>
    <w:rsid w:val="0076738E"/>
    <w:rsid w:val="00781CFA"/>
    <w:rsid w:val="00787102"/>
    <w:rsid w:val="00791DA9"/>
    <w:rsid w:val="007A6531"/>
    <w:rsid w:val="0080365A"/>
    <w:rsid w:val="00804260"/>
    <w:rsid w:val="0080683B"/>
    <w:rsid w:val="008168DE"/>
    <w:rsid w:val="00830C6A"/>
    <w:rsid w:val="0084074C"/>
    <w:rsid w:val="008453E6"/>
    <w:rsid w:val="00870E20"/>
    <w:rsid w:val="00874D54"/>
    <w:rsid w:val="00883B8D"/>
    <w:rsid w:val="008D0F8F"/>
    <w:rsid w:val="008D4A52"/>
    <w:rsid w:val="008E1909"/>
    <w:rsid w:val="008F2166"/>
    <w:rsid w:val="009124A5"/>
    <w:rsid w:val="0099478C"/>
    <w:rsid w:val="009A4789"/>
    <w:rsid w:val="009A7597"/>
    <w:rsid w:val="009B33D9"/>
    <w:rsid w:val="009C114B"/>
    <w:rsid w:val="009C5AF8"/>
    <w:rsid w:val="009D4770"/>
    <w:rsid w:val="009D61B3"/>
    <w:rsid w:val="00A07BCF"/>
    <w:rsid w:val="00A12963"/>
    <w:rsid w:val="00A13CAA"/>
    <w:rsid w:val="00A4091E"/>
    <w:rsid w:val="00A56EE7"/>
    <w:rsid w:val="00A673F8"/>
    <w:rsid w:val="00A71488"/>
    <w:rsid w:val="00A74597"/>
    <w:rsid w:val="00A80B22"/>
    <w:rsid w:val="00A87E83"/>
    <w:rsid w:val="00A979DD"/>
    <w:rsid w:val="00AA077B"/>
    <w:rsid w:val="00AA3DBF"/>
    <w:rsid w:val="00AA3F99"/>
    <w:rsid w:val="00AC27F2"/>
    <w:rsid w:val="00AD16A7"/>
    <w:rsid w:val="00AD669E"/>
    <w:rsid w:val="00AE09CB"/>
    <w:rsid w:val="00AF26FD"/>
    <w:rsid w:val="00B214B6"/>
    <w:rsid w:val="00B324F3"/>
    <w:rsid w:val="00B365CC"/>
    <w:rsid w:val="00B45A7D"/>
    <w:rsid w:val="00B53AC5"/>
    <w:rsid w:val="00B60F00"/>
    <w:rsid w:val="00B752E8"/>
    <w:rsid w:val="00BA1A1B"/>
    <w:rsid w:val="00BC6FAD"/>
    <w:rsid w:val="00BD456A"/>
    <w:rsid w:val="00C144EC"/>
    <w:rsid w:val="00C25EF5"/>
    <w:rsid w:val="00C27B70"/>
    <w:rsid w:val="00C34673"/>
    <w:rsid w:val="00C34F7E"/>
    <w:rsid w:val="00CA59CB"/>
    <w:rsid w:val="00CA6D2D"/>
    <w:rsid w:val="00CB53E5"/>
    <w:rsid w:val="00CC24EA"/>
    <w:rsid w:val="00CD3D8B"/>
    <w:rsid w:val="00D02642"/>
    <w:rsid w:val="00D03493"/>
    <w:rsid w:val="00D22966"/>
    <w:rsid w:val="00D367F3"/>
    <w:rsid w:val="00D377FC"/>
    <w:rsid w:val="00D46FF7"/>
    <w:rsid w:val="00D630C7"/>
    <w:rsid w:val="00D9085F"/>
    <w:rsid w:val="00DF26CE"/>
    <w:rsid w:val="00E1626D"/>
    <w:rsid w:val="00E37D44"/>
    <w:rsid w:val="00E4440B"/>
    <w:rsid w:val="00E52E03"/>
    <w:rsid w:val="00E542B3"/>
    <w:rsid w:val="00E71881"/>
    <w:rsid w:val="00E8448C"/>
    <w:rsid w:val="00E976A8"/>
    <w:rsid w:val="00EB2A3E"/>
    <w:rsid w:val="00EB535D"/>
    <w:rsid w:val="00EC1A14"/>
    <w:rsid w:val="00EC4EBE"/>
    <w:rsid w:val="00EC4F04"/>
    <w:rsid w:val="00EE0524"/>
    <w:rsid w:val="00EE7623"/>
    <w:rsid w:val="00EF0F7A"/>
    <w:rsid w:val="00F02D0F"/>
    <w:rsid w:val="00F05EAD"/>
    <w:rsid w:val="00F26C70"/>
    <w:rsid w:val="00F40459"/>
    <w:rsid w:val="00F446D3"/>
    <w:rsid w:val="00F66ADB"/>
    <w:rsid w:val="00F738D9"/>
    <w:rsid w:val="00F7713E"/>
    <w:rsid w:val="00FA1E73"/>
    <w:rsid w:val="00FA531E"/>
    <w:rsid w:val="00FE17C6"/>
    <w:rsid w:val="00FF0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04EEC"/>
  <w15:docId w15:val="{CB9BB8BB-559A-4A6B-A668-FDB72F3F1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919"/>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4A8"/>
    <w:pPr>
      <w:ind w:left="720"/>
      <w:contextualSpacing/>
    </w:pPr>
  </w:style>
  <w:style w:type="paragraph" w:styleId="Header">
    <w:name w:val="header"/>
    <w:basedOn w:val="Normal"/>
    <w:link w:val="HeaderChar"/>
    <w:uiPriority w:val="99"/>
    <w:semiHidden/>
    <w:unhideWhenUsed/>
    <w:rsid w:val="00E37D44"/>
    <w:pPr>
      <w:tabs>
        <w:tab w:val="center" w:pos="4680"/>
        <w:tab w:val="right" w:pos="9360"/>
      </w:tabs>
    </w:pPr>
  </w:style>
  <w:style w:type="character" w:customStyle="1" w:styleId="HeaderChar">
    <w:name w:val="Header Char"/>
    <w:link w:val="Header"/>
    <w:uiPriority w:val="99"/>
    <w:semiHidden/>
    <w:rsid w:val="00E37D44"/>
    <w:rPr>
      <w:sz w:val="22"/>
      <w:szCs w:val="22"/>
    </w:rPr>
  </w:style>
  <w:style w:type="paragraph" w:styleId="Footer">
    <w:name w:val="footer"/>
    <w:basedOn w:val="Normal"/>
    <w:link w:val="FooterChar"/>
    <w:uiPriority w:val="99"/>
    <w:unhideWhenUsed/>
    <w:rsid w:val="00E37D44"/>
    <w:pPr>
      <w:tabs>
        <w:tab w:val="center" w:pos="4680"/>
        <w:tab w:val="right" w:pos="9360"/>
      </w:tabs>
    </w:pPr>
  </w:style>
  <w:style w:type="character" w:customStyle="1" w:styleId="FooterChar">
    <w:name w:val="Footer Char"/>
    <w:link w:val="Footer"/>
    <w:uiPriority w:val="99"/>
    <w:rsid w:val="00E37D44"/>
    <w:rPr>
      <w:sz w:val="22"/>
      <w:szCs w:val="22"/>
    </w:rPr>
  </w:style>
  <w:style w:type="paragraph" w:styleId="NormalWeb">
    <w:name w:val="Normal (Web)"/>
    <w:basedOn w:val="Normal"/>
    <w:uiPriority w:val="99"/>
    <w:semiHidden/>
    <w:unhideWhenUsed/>
    <w:rsid w:val="00E37D44"/>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583127"/>
    <w:pPr>
      <w:spacing w:after="0"/>
    </w:pPr>
    <w:rPr>
      <w:rFonts w:ascii="Tahoma" w:hAnsi="Tahoma"/>
      <w:sz w:val="16"/>
      <w:szCs w:val="16"/>
    </w:rPr>
  </w:style>
  <w:style w:type="character" w:customStyle="1" w:styleId="BalloonTextChar">
    <w:name w:val="Balloon Text Char"/>
    <w:link w:val="BalloonText"/>
    <w:uiPriority w:val="99"/>
    <w:semiHidden/>
    <w:rsid w:val="00583127"/>
    <w:rPr>
      <w:rFonts w:ascii="Tahoma" w:hAnsi="Tahoma" w:cs="Tahoma"/>
      <w:sz w:val="16"/>
      <w:szCs w:val="16"/>
    </w:rPr>
  </w:style>
  <w:style w:type="character" w:styleId="Hyperlink">
    <w:name w:val="Hyperlink"/>
    <w:uiPriority w:val="99"/>
    <w:unhideWhenUsed/>
    <w:rsid w:val="00622C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hha.org/whha_tours/whitehouse_tour/00.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3733</Words>
  <Characters>21283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NARA</Company>
  <LinksUpToDate>false</LinksUpToDate>
  <CharactersWithSpaces>24967</CharactersWithSpaces>
  <SharedDoc>false</SharedDoc>
  <HLinks>
    <vt:vector size="6" baseType="variant">
      <vt:variant>
        <vt:i4>2031708</vt:i4>
      </vt:variant>
      <vt:variant>
        <vt:i4>21</vt:i4>
      </vt:variant>
      <vt:variant>
        <vt:i4>0</vt:i4>
      </vt:variant>
      <vt:variant>
        <vt:i4>5</vt:i4>
      </vt:variant>
      <vt:variant>
        <vt:lpwstr>http://www.whha.org/whha_tours/whitehouse_tour/00.html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kfarrior</dc:creator>
  <cp:lastModifiedBy>Katherine Gilliland</cp:lastModifiedBy>
  <cp:revision>2</cp:revision>
  <cp:lastPrinted>2017-11-21T14:57:00Z</cp:lastPrinted>
  <dcterms:created xsi:type="dcterms:W3CDTF">2021-10-27T18:09:00Z</dcterms:created>
  <dcterms:modified xsi:type="dcterms:W3CDTF">2021-10-27T18:09:00Z</dcterms:modified>
</cp:coreProperties>
</file>